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2B28DCC0" w:rsidR="00752C28" w:rsidRDefault="49BF8361" w:rsidP="0056027B">
      <w:pPr>
        <w:pStyle w:val="Heading1"/>
        <w:spacing w:before="0"/>
      </w:pPr>
      <w:r>
        <w:t>Unofficial Degree Planning Worksheet</w:t>
      </w:r>
      <w:r w:rsidR="00D77D18">
        <w:br/>
      </w:r>
      <w:r>
        <w:t>Catalog Year: 2024 – 2025</w:t>
      </w:r>
    </w:p>
    <w:p w14:paraId="645C0B66" w14:textId="34D22391" w:rsidR="009E320D" w:rsidRDefault="00752C28" w:rsidP="0056027B">
      <w:pPr>
        <w:pStyle w:val="Heading1"/>
        <w:spacing w:before="0"/>
      </w:pPr>
      <w:r>
        <w:t>Major: B</w:t>
      </w:r>
      <w:r w:rsidR="00790E2B">
        <w:t>S</w:t>
      </w:r>
      <w:r w:rsidR="006D42E3">
        <w:t xml:space="preserve"> in Environmental S</w:t>
      </w:r>
      <w:r w:rsidR="00C90BD7">
        <w:t>tudies</w:t>
      </w:r>
      <w:r w:rsidR="00676DAA">
        <w:t xml:space="preserve"> – </w:t>
      </w:r>
      <w:r w:rsidR="00E01820">
        <w:t>Humanity and Geography</w:t>
      </w:r>
    </w:p>
    <w:p w14:paraId="4E9FA25D" w14:textId="77777777" w:rsidR="00591D93" w:rsidRDefault="00591D93" w:rsidP="00CA0927">
      <w:pPr>
        <w:spacing w:after="0"/>
      </w:pPr>
      <w:bookmarkStart w:id="0" w:name="_Hlk206580227"/>
      <w:bookmarkStart w:id="1" w:name="_Hlk206588554"/>
      <w:bookmarkStart w:id="2" w:name="_Hlk206592878"/>
    </w:p>
    <w:p w14:paraId="629E1AF4" w14:textId="1243D06D" w:rsidR="00591D93" w:rsidRDefault="00591D93" w:rsidP="00CA092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7" w:tooltip="2023 – 2024 catalog" w:history="1">
        <w:r>
          <w:rPr>
            <w:rStyle w:val="Hyperlink"/>
            <w:color w:val="0000FF"/>
          </w:rPr>
          <w:t>2025 – 2026 catalog</w:t>
        </w:r>
      </w:hyperlink>
      <w:r>
        <w:t>.</w:t>
      </w:r>
    </w:p>
    <w:p w14:paraId="667CF8E0" w14:textId="77777777" w:rsidR="00591D93" w:rsidRPr="00752C28" w:rsidRDefault="00591D93" w:rsidP="00CA0927">
      <w:pPr>
        <w:spacing w:after="0"/>
        <w:rPr>
          <w:sz w:val="16"/>
          <w:szCs w:val="16"/>
        </w:rPr>
      </w:pPr>
    </w:p>
    <w:p w14:paraId="63649B57" w14:textId="77777777" w:rsidR="00591D93" w:rsidRDefault="00591D93" w:rsidP="00CA0927">
      <w:pPr>
        <w:pStyle w:val="Heading2"/>
        <w:spacing w:before="0"/>
      </w:pPr>
      <w:r>
        <w:t>University Graduation Requirements</w:t>
      </w:r>
    </w:p>
    <w:p w14:paraId="25A83D03" w14:textId="77777777" w:rsidR="00591D93" w:rsidRDefault="00591D93" w:rsidP="00CA092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42395EDA" w14:textId="77777777" w:rsidR="00591D93" w:rsidRPr="009A1047" w:rsidRDefault="00591D93" w:rsidP="00CA092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2DF8A4F7" w14:textId="77777777" w:rsidR="00591D93" w:rsidRDefault="00591D93" w:rsidP="00CA092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8" w:tooltip="Academics, Community Service and Engagement" w:history="1">
        <w:r>
          <w:rPr>
            <w:rStyle w:val="Hyperlink"/>
            <w:color w:val="0000FF"/>
          </w:rPr>
          <w:t>Academics, Community Service and Engagement</w:t>
        </w:r>
      </w:hyperlink>
      <w:r>
        <w:t xml:space="preserve"> points per year.</w:t>
      </w:r>
    </w:p>
    <w:p w14:paraId="36DD746B" w14:textId="77777777" w:rsidR="00591D93" w:rsidRDefault="00591D93" w:rsidP="00CA092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9" w:history="1">
        <w:r w:rsidRPr="00D91665">
          <w:rPr>
            <w:rStyle w:val="Hyperlink"/>
            <w:color w:val="0000FF"/>
          </w:rPr>
          <w:t>Honors Program Handbook</w:t>
        </w:r>
      </w:hyperlink>
      <w:r w:rsidRPr="00D91665">
        <w:rPr>
          <w:rStyle w:val="Hyperlink"/>
          <w:color w:val="0000FF"/>
        </w:rPr>
        <w:t>.</w:t>
      </w:r>
    </w:p>
    <w:p w14:paraId="68C7FACB" w14:textId="77777777" w:rsidR="00591D93" w:rsidRDefault="00591D93" w:rsidP="00CA092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bookmarkEnd w:id="2"/>
    <w:p w14:paraId="5AED3A5A" w14:textId="77777777" w:rsidR="00591D93" w:rsidRPr="00F23339" w:rsidRDefault="00591D93" w:rsidP="00CA092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sidRPr="00F23339">
            <w:rPr>
              <w:rFonts w:ascii="Segoe UI Symbol" w:hAnsi="Segoe UI Symbol" w:cs="Segoe UI Symbol"/>
            </w:rPr>
            <w:t>☐</w:t>
          </w:r>
        </w:sdtContent>
      </w:sdt>
      <w:r w:rsidRPr="00F23339">
        <w:t>Students must complete 15 credit hours in residency at UTampa in their major coursework.</w:t>
      </w:r>
    </w:p>
    <w:bookmarkEnd w:id="1"/>
    <w:p w14:paraId="59E46B28" w14:textId="77777777" w:rsidR="00591D93" w:rsidRDefault="00591D93" w:rsidP="00CA0927">
      <w:pPr>
        <w:spacing w:after="0"/>
      </w:pPr>
    </w:p>
    <w:p w14:paraId="2AEFBCEB" w14:textId="77777777" w:rsidR="00591D93" w:rsidRDefault="00591D93" w:rsidP="00CA0927">
      <w:pPr>
        <w:pStyle w:val="Heading2"/>
        <w:spacing w:before="0"/>
      </w:pPr>
      <w:bookmarkStart w:id="3" w:name="_Hlk206588566"/>
      <w:r>
        <w:t>Honors Requirements</w:t>
      </w:r>
    </w:p>
    <w:p w14:paraId="4A2F3F9D" w14:textId="77777777" w:rsidR="00591D93" w:rsidRPr="00752C28" w:rsidRDefault="00591D93" w:rsidP="00591D93">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bookmarkEnd w:id="0"/>
          <w:bookmarkEnd w:id="3"/>
          <w:p w14:paraId="5A21DF7E" w14:textId="3681EA1D" w:rsidR="005D1B18" w:rsidRPr="00D421C1" w:rsidRDefault="00591D93" w:rsidP="0056027B">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56027B">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56027B">
            <w:pPr>
              <w:spacing w:after="0"/>
              <w:rPr>
                <w:b/>
                <w:bCs/>
              </w:rPr>
            </w:pPr>
            <w:r w:rsidRPr="00D421C1">
              <w:rPr>
                <w:b/>
                <w:bCs/>
              </w:rPr>
              <w:t>Semester Taken</w:t>
            </w:r>
          </w:p>
        </w:tc>
      </w:tr>
      <w:tr w:rsidR="005D1B18" w14:paraId="3ECFA00E" w14:textId="77777777" w:rsidTr="00591D93">
        <w:trPr>
          <w:cantSplit/>
          <w:trHeight w:val="755"/>
        </w:trPr>
        <w:tc>
          <w:tcPr>
            <w:tcW w:w="7915" w:type="dxa"/>
          </w:tcPr>
          <w:p w14:paraId="3BF944EB" w14:textId="77777777" w:rsidR="00591D93" w:rsidRDefault="00591D93" w:rsidP="00591D93">
            <w:pPr>
              <w:spacing w:after="0"/>
            </w:pPr>
            <w:r>
              <w:t xml:space="preserve">HON 100 (2cr) – Via ad </w:t>
            </w:r>
            <w:proofErr w:type="spellStart"/>
            <w:r>
              <w:t>Honores</w:t>
            </w:r>
            <w:proofErr w:type="spellEnd"/>
          </w:p>
          <w:p w14:paraId="481FC46D" w14:textId="64D5CCC7" w:rsidR="00A52490" w:rsidRDefault="00591D93" w:rsidP="00591D93">
            <w:pPr>
              <w:spacing w:after="0"/>
            </w:pPr>
            <w:r>
              <w:t>– must be taken in residency</w:t>
            </w:r>
          </w:p>
        </w:tc>
        <w:tc>
          <w:tcPr>
            <w:tcW w:w="1440" w:type="dxa"/>
          </w:tcPr>
          <w:p w14:paraId="05BF725A" w14:textId="77777777" w:rsidR="005D1B18" w:rsidRDefault="005D1B18" w:rsidP="0056027B">
            <w:pPr>
              <w:spacing w:after="0"/>
            </w:pPr>
          </w:p>
        </w:tc>
        <w:tc>
          <w:tcPr>
            <w:tcW w:w="1440" w:type="dxa"/>
          </w:tcPr>
          <w:p w14:paraId="1C9297A0" w14:textId="77777777" w:rsidR="005D1B18" w:rsidRDefault="005D1B18" w:rsidP="0056027B">
            <w:pPr>
              <w:spacing w:after="0"/>
            </w:pPr>
          </w:p>
        </w:tc>
      </w:tr>
      <w:tr w:rsidR="005D1B18" w14:paraId="52A01CEB" w14:textId="77777777" w:rsidTr="00BF7739">
        <w:trPr>
          <w:cantSplit/>
          <w:trHeight w:val="575"/>
        </w:trPr>
        <w:tc>
          <w:tcPr>
            <w:tcW w:w="7915" w:type="dxa"/>
          </w:tcPr>
          <w:p w14:paraId="5C470AFE" w14:textId="04DA3C39" w:rsidR="005D1B18" w:rsidRDefault="00233CE6" w:rsidP="0056027B">
            <w:pPr>
              <w:spacing w:after="0"/>
            </w:pPr>
            <w:r>
              <w:t xml:space="preserve">AWR 101 </w:t>
            </w:r>
            <w:r w:rsidR="00EA6BBF">
              <w:t xml:space="preserve">(4cr) - </w:t>
            </w:r>
            <w:r>
              <w:t>Reading Locally &amp; Globally</w:t>
            </w:r>
          </w:p>
          <w:p w14:paraId="3E3C0523" w14:textId="68AEF432" w:rsidR="00233CE6" w:rsidRDefault="00B26CAC" w:rsidP="0056027B">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56027B">
            <w:pPr>
              <w:spacing w:after="0"/>
            </w:pPr>
          </w:p>
        </w:tc>
        <w:tc>
          <w:tcPr>
            <w:tcW w:w="1440" w:type="dxa"/>
          </w:tcPr>
          <w:p w14:paraId="0A2F4614" w14:textId="77777777" w:rsidR="005D1B18" w:rsidRDefault="005D1B18" w:rsidP="0056027B">
            <w:pPr>
              <w:spacing w:after="0"/>
            </w:pPr>
          </w:p>
        </w:tc>
      </w:tr>
      <w:tr w:rsidR="00591D93" w14:paraId="19342277" w14:textId="77777777" w:rsidTr="00BF7739">
        <w:trPr>
          <w:cantSplit/>
          <w:trHeight w:val="575"/>
        </w:trPr>
        <w:tc>
          <w:tcPr>
            <w:tcW w:w="7915" w:type="dxa"/>
          </w:tcPr>
          <w:p w14:paraId="65980BBB" w14:textId="77777777" w:rsidR="00591D93" w:rsidRDefault="00591D93" w:rsidP="00591D93">
            <w:pPr>
              <w:spacing w:after="0"/>
            </w:pPr>
            <w:r>
              <w:t>AWR 201 (4cr) – Writing and Research: The Local and the Global</w:t>
            </w:r>
          </w:p>
          <w:p w14:paraId="43992DAF" w14:textId="1506FF72" w:rsidR="00591D93" w:rsidRDefault="00591D93" w:rsidP="00591D93">
            <w:pPr>
              <w:spacing w:after="0"/>
            </w:pPr>
            <w:r>
              <w:rPr>
                <w:i/>
                <w:iCs/>
              </w:rPr>
              <w:t>Pre-requisite (one of the following): AWR 101, AWR 110, or equivalent</w:t>
            </w:r>
          </w:p>
        </w:tc>
        <w:tc>
          <w:tcPr>
            <w:tcW w:w="1440" w:type="dxa"/>
          </w:tcPr>
          <w:p w14:paraId="667A6D89" w14:textId="77777777" w:rsidR="00591D93" w:rsidRDefault="00591D93" w:rsidP="0056027B">
            <w:pPr>
              <w:spacing w:after="0"/>
            </w:pPr>
          </w:p>
        </w:tc>
        <w:tc>
          <w:tcPr>
            <w:tcW w:w="1440" w:type="dxa"/>
          </w:tcPr>
          <w:p w14:paraId="01C90E3E" w14:textId="77777777" w:rsidR="00591D93" w:rsidRDefault="00591D93" w:rsidP="0056027B">
            <w:pPr>
              <w:spacing w:after="0"/>
            </w:pPr>
          </w:p>
        </w:tc>
      </w:tr>
      <w:tr w:rsidR="005D1B18" w14:paraId="76F093FE" w14:textId="77777777" w:rsidTr="001F6F90">
        <w:trPr>
          <w:cantSplit/>
          <w:trHeight w:val="638"/>
        </w:trPr>
        <w:tc>
          <w:tcPr>
            <w:tcW w:w="7915" w:type="dxa"/>
          </w:tcPr>
          <w:p w14:paraId="09025A1D" w14:textId="68381714" w:rsidR="004411A7" w:rsidRDefault="004411A7" w:rsidP="0056027B">
            <w:pPr>
              <w:spacing w:after="0"/>
            </w:pPr>
            <w:r>
              <w:t>Math</w:t>
            </w:r>
            <w:r w:rsidR="00EA6BBF">
              <w:t xml:space="preserve"> (4cr)</w:t>
            </w:r>
            <w:r>
              <w:t xml:space="preserve"> Requirement (choose one):</w:t>
            </w:r>
          </w:p>
          <w:p w14:paraId="6382514A" w14:textId="10800DDF" w:rsidR="004411A7" w:rsidRDefault="004411A7" w:rsidP="0056027B">
            <w:pPr>
              <w:spacing w:after="0"/>
            </w:pPr>
            <w:r>
              <w:t>MAT 155, MAT 160, MAT 170,</w:t>
            </w:r>
            <w:r w:rsidR="00366CF4">
              <w:t xml:space="preserve"> MAT 201,</w:t>
            </w:r>
            <w:r>
              <w:t xml:space="preserve"> MAT 225, MAT 260</w:t>
            </w:r>
            <w:r w:rsidR="00366CF4">
              <w:t>, MAT 261</w:t>
            </w:r>
          </w:p>
        </w:tc>
        <w:tc>
          <w:tcPr>
            <w:tcW w:w="1440" w:type="dxa"/>
          </w:tcPr>
          <w:p w14:paraId="19756FA2" w14:textId="254B1A99" w:rsidR="005D1B18" w:rsidRDefault="005F79E4" w:rsidP="0056027B">
            <w:pPr>
              <w:spacing w:after="0"/>
            </w:pPr>
            <w:r>
              <w:t xml:space="preserve">MAT </w:t>
            </w:r>
            <w:r w:rsidR="00DD319F">
              <w:t>170</w:t>
            </w:r>
          </w:p>
        </w:tc>
        <w:tc>
          <w:tcPr>
            <w:tcW w:w="1440" w:type="dxa"/>
          </w:tcPr>
          <w:p w14:paraId="494854F8" w14:textId="77777777" w:rsidR="005D1B18" w:rsidRDefault="005D1B18" w:rsidP="0056027B">
            <w:pPr>
              <w:spacing w:after="0"/>
            </w:pPr>
          </w:p>
        </w:tc>
      </w:tr>
    </w:tbl>
    <w:p w14:paraId="6798D7C0" w14:textId="77777777" w:rsidR="00752C28" w:rsidRPr="00BF7739" w:rsidRDefault="00752C28" w:rsidP="0056027B">
      <w:pPr>
        <w:spacing w:after="0"/>
      </w:pPr>
    </w:p>
    <w:p w14:paraId="78E6E0B8" w14:textId="77777777" w:rsidR="00591D93" w:rsidRPr="00752C28" w:rsidRDefault="00591D93" w:rsidP="00591D93">
      <w:pPr>
        <w:pStyle w:val="Heading3"/>
        <w:spacing w:before="0" w:after="0"/>
        <w:rPr>
          <w:sz w:val="24"/>
          <w:szCs w:val="28"/>
        </w:rPr>
      </w:pPr>
      <w:bookmarkStart w:id="4" w:name="_Hlk206580289"/>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591D93" w:rsidRPr="00D421C1" w14:paraId="38906B8C" w14:textId="77777777" w:rsidTr="00CA0927">
        <w:trPr>
          <w:cantSplit/>
          <w:tblHeader/>
        </w:trPr>
        <w:tc>
          <w:tcPr>
            <w:tcW w:w="7915" w:type="dxa"/>
            <w:shd w:val="clear" w:color="auto" w:fill="D0CECE" w:themeFill="background2" w:themeFillShade="E6"/>
          </w:tcPr>
          <w:p w14:paraId="4C47DDEA" w14:textId="77777777" w:rsidR="00591D93" w:rsidRPr="00D421C1" w:rsidRDefault="00591D93" w:rsidP="00CA092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C194993" w14:textId="77777777" w:rsidR="00591D93" w:rsidRPr="00D421C1" w:rsidRDefault="00591D93" w:rsidP="00CA0927">
            <w:pPr>
              <w:spacing w:after="0"/>
              <w:rPr>
                <w:b/>
                <w:bCs/>
              </w:rPr>
            </w:pPr>
            <w:r w:rsidRPr="00D421C1">
              <w:rPr>
                <w:b/>
                <w:bCs/>
              </w:rPr>
              <w:t>Course Taken</w:t>
            </w:r>
          </w:p>
        </w:tc>
        <w:tc>
          <w:tcPr>
            <w:tcW w:w="1440" w:type="dxa"/>
            <w:shd w:val="clear" w:color="auto" w:fill="D0CECE" w:themeFill="background2" w:themeFillShade="E6"/>
          </w:tcPr>
          <w:p w14:paraId="712877FF" w14:textId="77777777" w:rsidR="00591D93" w:rsidRPr="00D421C1" w:rsidRDefault="00591D93" w:rsidP="00CA0927">
            <w:pPr>
              <w:spacing w:after="0"/>
              <w:rPr>
                <w:b/>
                <w:bCs/>
              </w:rPr>
            </w:pPr>
            <w:r w:rsidRPr="00D421C1">
              <w:rPr>
                <w:b/>
                <w:bCs/>
              </w:rPr>
              <w:t>Semester Taken</w:t>
            </w:r>
          </w:p>
        </w:tc>
      </w:tr>
      <w:tr w:rsidR="00591D93" w14:paraId="6CB70C2C" w14:textId="77777777" w:rsidTr="00CA0927">
        <w:trPr>
          <w:cantSplit/>
        </w:trPr>
        <w:tc>
          <w:tcPr>
            <w:tcW w:w="7915" w:type="dxa"/>
          </w:tcPr>
          <w:p w14:paraId="177AA1B8" w14:textId="77777777" w:rsidR="00591D93" w:rsidRDefault="00591D93" w:rsidP="00CA0927">
            <w:pPr>
              <w:spacing w:after="0"/>
            </w:pPr>
            <w:r>
              <w:t>HON 220 (4cr) – Where have we been?</w:t>
            </w:r>
          </w:p>
          <w:p w14:paraId="569ACABD" w14:textId="77777777" w:rsidR="00591D93" w:rsidRDefault="00591D93" w:rsidP="00CA0927">
            <w:pPr>
              <w:spacing w:after="0"/>
              <w:rPr>
                <w:i/>
                <w:iCs/>
              </w:rPr>
            </w:pPr>
            <w:r>
              <w:rPr>
                <w:i/>
                <w:iCs/>
              </w:rPr>
              <w:t>Pre-requisite: AWR 101, HON 100</w:t>
            </w:r>
          </w:p>
          <w:p w14:paraId="0B6085A9" w14:textId="77777777" w:rsidR="00591D93" w:rsidRPr="000A2092" w:rsidRDefault="00591D93" w:rsidP="00CA0927">
            <w:pPr>
              <w:spacing w:after="0"/>
              <w:rPr>
                <w:i/>
                <w:iCs/>
              </w:rPr>
            </w:pPr>
            <w:r>
              <w:rPr>
                <w:i/>
                <w:iCs/>
              </w:rPr>
              <w:t>Co-requisite: AWR 201</w:t>
            </w:r>
          </w:p>
        </w:tc>
        <w:tc>
          <w:tcPr>
            <w:tcW w:w="1440" w:type="dxa"/>
          </w:tcPr>
          <w:p w14:paraId="10F4656F" w14:textId="77777777" w:rsidR="00591D93" w:rsidRDefault="00591D93" w:rsidP="00CA0927">
            <w:pPr>
              <w:spacing w:after="0"/>
            </w:pPr>
          </w:p>
        </w:tc>
        <w:tc>
          <w:tcPr>
            <w:tcW w:w="1440" w:type="dxa"/>
          </w:tcPr>
          <w:p w14:paraId="0AE42047" w14:textId="77777777" w:rsidR="00591D93" w:rsidRDefault="00591D93" w:rsidP="00CA0927">
            <w:pPr>
              <w:spacing w:after="0"/>
            </w:pPr>
          </w:p>
        </w:tc>
      </w:tr>
      <w:tr w:rsidR="00591D93" w14:paraId="0FB08073" w14:textId="77777777" w:rsidTr="00CA0927">
        <w:trPr>
          <w:cantSplit/>
        </w:trPr>
        <w:tc>
          <w:tcPr>
            <w:tcW w:w="7915" w:type="dxa"/>
          </w:tcPr>
          <w:p w14:paraId="455ADFA8" w14:textId="77777777" w:rsidR="00591D93" w:rsidRDefault="00591D93" w:rsidP="00CA0927">
            <w:pPr>
              <w:spacing w:after="0"/>
            </w:pPr>
            <w:r>
              <w:t>HON 230 (4cr) – Where are we now?</w:t>
            </w:r>
          </w:p>
          <w:p w14:paraId="4A430A9F" w14:textId="77777777" w:rsidR="00591D93" w:rsidRDefault="00591D93" w:rsidP="00CA0927">
            <w:pPr>
              <w:spacing w:after="0"/>
              <w:rPr>
                <w:i/>
                <w:iCs/>
              </w:rPr>
            </w:pPr>
            <w:r>
              <w:rPr>
                <w:i/>
                <w:iCs/>
              </w:rPr>
              <w:t>Pre-requisite: AWR 101, HON 100</w:t>
            </w:r>
          </w:p>
          <w:p w14:paraId="08FB4065" w14:textId="77777777" w:rsidR="00591D93" w:rsidRPr="0000459F" w:rsidRDefault="00591D93" w:rsidP="00CA0927">
            <w:pPr>
              <w:spacing w:after="0"/>
            </w:pPr>
            <w:r>
              <w:rPr>
                <w:i/>
                <w:iCs/>
              </w:rPr>
              <w:t>Co-requisite: AWR 201</w:t>
            </w:r>
          </w:p>
        </w:tc>
        <w:tc>
          <w:tcPr>
            <w:tcW w:w="1440" w:type="dxa"/>
          </w:tcPr>
          <w:p w14:paraId="29E212DF" w14:textId="77777777" w:rsidR="00591D93" w:rsidRDefault="00591D93" w:rsidP="00CA0927">
            <w:pPr>
              <w:spacing w:after="0"/>
            </w:pPr>
          </w:p>
        </w:tc>
        <w:tc>
          <w:tcPr>
            <w:tcW w:w="1440" w:type="dxa"/>
          </w:tcPr>
          <w:p w14:paraId="60FAC6FB" w14:textId="77777777" w:rsidR="00591D93" w:rsidRDefault="00591D93" w:rsidP="00CA0927">
            <w:pPr>
              <w:spacing w:after="0"/>
            </w:pPr>
          </w:p>
        </w:tc>
      </w:tr>
      <w:tr w:rsidR="00591D93" w14:paraId="61246C83" w14:textId="77777777" w:rsidTr="00CA0927">
        <w:trPr>
          <w:cantSplit/>
        </w:trPr>
        <w:tc>
          <w:tcPr>
            <w:tcW w:w="7915" w:type="dxa"/>
          </w:tcPr>
          <w:p w14:paraId="013C7986" w14:textId="77777777" w:rsidR="00591D93" w:rsidRDefault="00591D93" w:rsidP="00CA0927">
            <w:pPr>
              <w:spacing w:after="0"/>
            </w:pPr>
            <w:r>
              <w:t xml:space="preserve">HON 240 (4cr) – Where are we going? </w:t>
            </w:r>
          </w:p>
          <w:p w14:paraId="080EB092" w14:textId="77777777" w:rsidR="00591D93" w:rsidRDefault="00591D93" w:rsidP="00CA0927">
            <w:pPr>
              <w:spacing w:after="0"/>
              <w:rPr>
                <w:i/>
                <w:iCs/>
              </w:rPr>
            </w:pPr>
            <w:r>
              <w:rPr>
                <w:i/>
                <w:iCs/>
              </w:rPr>
              <w:t>Pre-requisite: AWR 101, HON 100</w:t>
            </w:r>
          </w:p>
          <w:p w14:paraId="36988EEF" w14:textId="77777777" w:rsidR="00591D93" w:rsidRDefault="00591D93" w:rsidP="00CA0927">
            <w:pPr>
              <w:spacing w:after="0"/>
            </w:pPr>
            <w:r>
              <w:rPr>
                <w:i/>
                <w:iCs/>
              </w:rPr>
              <w:t>Co-requisite: AWR 201</w:t>
            </w:r>
          </w:p>
        </w:tc>
        <w:tc>
          <w:tcPr>
            <w:tcW w:w="1440" w:type="dxa"/>
          </w:tcPr>
          <w:p w14:paraId="15B02727" w14:textId="77777777" w:rsidR="00591D93" w:rsidRDefault="00591D93" w:rsidP="00CA0927">
            <w:pPr>
              <w:spacing w:after="0"/>
            </w:pPr>
          </w:p>
        </w:tc>
        <w:tc>
          <w:tcPr>
            <w:tcW w:w="1440" w:type="dxa"/>
          </w:tcPr>
          <w:p w14:paraId="21DAC781" w14:textId="77777777" w:rsidR="00591D93" w:rsidRDefault="00591D93" w:rsidP="00CA0927">
            <w:pPr>
              <w:spacing w:after="0"/>
            </w:pPr>
          </w:p>
        </w:tc>
      </w:tr>
    </w:tbl>
    <w:p w14:paraId="4D63D6D3" w14:textId="77777777" w:rsidR="00591D93" w:rsidRDefault="00591D93" w:rsidP="00591D93"/>
    <w:p w14:paraId="0A353273" w14:textId="77777777" w:rsidR="00591D93" w:rsidRDefault="00591D93" w:rsidP="00591D93">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591D93" w:rsidRPr="00D421C1" w14:paraId="26BB9273" w14:textId="77777777" w:rsidTr="00CA0927">
        <w:trPr>
          <w:cantSplit/>
          <w:tblHeader/>
        </w:trPr>
        <w:tc>
          <w:tcPr>
            <w:tcW w:w="7915" w:type="dxa"/>
            <w:shd w:val="clear" w:color="auto" w:fill="D0CECE" w:themeFill="background2" w:themeFillShade="E6"/>
          </w:tcPr>
          <w:p w14:paraId="35DD186E" w14:textId="77777777" w:rsidR="00591D93" w:rsidRDefault="00591D93" w:rsidP="00CA0927">
            <w:pPr>
              <w:spacing w:after="0"/>
              <w:rPr>
                <w:b/>
                <w:bCs/>
              </w:rPr>
            </w:pPr>
            <w:r>
              <w:rPr>
                <w:b/>
                <w:bCs/>
              </w:rPr>
              <w:lastRenderedPageBreak/>
              <w:t xml:space="preserve">Idea Labs </w:t>
            </w:r>
            <w:r w:rsidRPr="00D421C1">
              <w:rPr>
                <w:b/>
                <w:bCs/>
              </w:rPr>
              <w:t>Requirement</w:t>
            </w:r>
          </w:p>
          <w:p w14:paraId="7DFF05B4" w14:textId="77777777" w:rsidR="00591D93" w:rsidRPr="004145A7" w:rsidRDefault="00591D93" w:rsidP="00CA092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B8AD11D" w14:textId="77777777" w:rsidR="00591D93" w:rsidRPr="00D421C1" w:rsidRDefault="00591D93" w:rsidP="00CA0927">
            <w:pPr>
              <w:spacing w:after="0"/>
              <w:rPr>
                <w:b/>
                <w:bCs/>
              </w:rPr>
            </w:pPr>
            <w:r w:rsidRPr="00D421C1">
              <w:rPr>
                <w:b/>
                <w:bCs/>
              </w:rPr>
              <w:t>Course Taken</w:t>
            </w:r>
          </w:p>
        </w:tc>
        <w:tc>
          <w:tcPr>
            <w:tcW w:w="1440" w:type="dxa"/>
            <w:shd w:val="clear" w:color="auto" w:fill="D0CECE" w:themeFill="background2" w:themeFillShade="E6"/>
          </w:tcPr>
          <w:p w14:paraId="57850FCA" w14:textId="77777777" w:rsidR="00591D93" w:rsidRPr="00D421C1" w:rsidRDefault="00591D93" w:rsidP="00CA0927">
            <w:pPr>
              <w:spacing w:after="0"/>
              <w:rPr>
                <w:b/>
                <w:bCs/>
              </w:rPr>
            </w:pPr>
            <w:r w:rsidRPr="00D421C1">
              <w:rPr>
                <w:b/>
                <w:bCs/>
              </w:rPr>
              <w:t>Semester Taken</w:t>
            </w:r>
          </w:p>
        </w:tc>
      </w:tr>
      <w:tr w:rsidR="00591D93" w14:paraId="2D54F87F" w14:textId="77777777" w:rsidTr="00CA0927">
        <w:trPr>
          <w:cantSplit/>
        </w:trPr>
        <w:tc>
          <w:tcPr>
            <w:tcW w:w="7915" w:type="dxa"/>
          </w:tcPr>
          <w:p w14:paraId="04EE05FF" w14:textId="77777777" w:rsidR="00591D93" w:rsidRPr="00EA6BBF" w:rsidRDefault="00591D93" w:rsidP="00CA0927">
            <w:pPr>
              <w:spacing w:after="0"/>
              <w:rPr>
                <w:rStyle w:val="Hyperlink"/>
                <w:color w:val="auto"/>
                <w:u w:val="none"/>
              </w:rPr>
            </w:pPr>
            <w:r>
              <w:t>HON 253 (4cr) – Idea Lab: Health Science or Natural Science</w:t>
            </w:r>
          </w:p>
          <w:p w14:paraId="3A68AE4D" w14:textId="77777777" w:rsidR="00591D93" w:rsidRPr="00433180" w:rsidRDefault="00591D93"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CF38F52" w14:textId="77777777" w:rsidR="00591D93" w:rsidRDefault="00591D93" w:rsidP="00CA0927">
            <w:pPr>
              <w:spacing w:after="0"/>
            </w:pPr>
          </w:p>
        </w:tc>
        <w:tc>
          <w:tcPr>
            <w:tcW w:w="1440" w:type="dxa"/>
          </w:tcPr>
          <w:p w14:paraId="06CE2458" w14:textId="77777777" w:rsidR="00591D93" w:rsidRDefault="00591D93" w:rsidP="00CA0927">
            <w:pPr>
              <w:spacing w:after="0"/>
            </w:pPr>
          </w:p>
        </w:tc>
      </w:tr>
      <w:tr w:rsidR="00591D93" w14:paraId="51D06A3C" w14:textId="77777777" w:rsidTr="00CA0927">
        <w:trPr>
          <w:cantSplit/>
        </w:trPr>
        <w:tc>
          <w:tcPr>
            <w:tcW w:w="7915" w:type="dxa"/>
          </w:tcPr>
          <w:p w14:paraId="2FCDE047" w14:textId="77777777" w:rsidR="00591D93" w:rsidRPr="00EA6BBF" w:rsidRDefault="00591D93" w:rsidP="00CA0927">
            <w:pPr>
              <w:spacing w:after="0"/>
              <w:rPr>
                <w:rStyle w:val="Hyperlink"/>
                <w:color w:val="auto"/>
                <w:u w:val="none"/>
              </w:rPr>
            </w:pPr>
            <w:r>
              <w:t>HON 255 (4cr) – Idea Lab: Humanities/Fine Arts</w:t>
            </w:r>
          </w:p>
          <w:p w14:paraId="0821C9DB" w14:textId="77777777" w:rsidR="00591D93" w:rsidRPr="00642DD3" w:rsidRDefault="00591D93"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34983AB" w14:textId="77777777" w:rsidR="00591D93" w:rsidRDefault="00591D93" w:rsidP="00CA0927">
            <w:pPr>
              <w:spacing w:after="0"/>
            </w:pPr>
          </w:p>
        </w:tc>
        <w:tc>
          <w:tcPr>
            <w:tcW w:w="1440" w:type="dxa"/>
          </w:tcPr>
          <w:p w14:paraId="064CF7F0" w14:textId="77777777" w:rsidR="00591D93" w:rsidRDefault="00591D93" w:rsidP="00CA0927">
            <w:pPr>
              <w:spacing w:after="0"/>
            </w:pPr>
          </w:p>
        </w:tc>
      </w:tr>
      <w:tr w:rsidR="00591D93" w14:paraId="29DCDCAF" w14:textId="77777777" w:rsidTr="00CA0927">
        <w:trPr>
          <w:cantSplit/>
        </w:trPr>
        <w:tc>
          <w:tcPr>
            <w:tcW w:w="7915" w:type="dxa"/>
          </w:tcPr>
          <w:p w14:paraId="4388548A" w14:textId="77777777" w:rsidR="00591D93" w:rsidRDefault="00591D93" w:rsidP="00CA0927">
            <w:pPr>
              <w:spacing w:after="0"/>
            </w:pPr>
            <w:r>
              <w:t>HON 257 (4cr) – Idea Lab: Social Science</w:t>
            </w:r>
          </w:p>
          <w:p w14:paraId="60201CAE" w14:textId="77777777" w:rsidR="00591D93" w:rsidRPr="00642DD3" w:rsidRDefault="00591D93" w:rsidP="00CA092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4AF9244A" w14:textId="77777777" w:rsidR="00591D93" w:rsidRDefault="00591D93" w:rsidP="00CA0927">
            <w:pPr>
              <w:spacing w:after="0"/>
            </w:pPr>
          </w:p>
        </w:tc>
        <w:tc>
          <w:tcPr>
            <w:tcW w:w="1440" w:type="dxa"/>
          </w:tcPr>
          <w:p w14:paraId="52F205FF" w14:textId="77777777" w:rsidR="00591D93" w:rsidRDefault="00591D93" w:rsidP="00CA0927">
            <w:pPr>
              <w:spacing w:after="0"/>
            </w:pPr>
          </w:p>
        </w:tc>
      </w:tr>
    </w:tbl>
    <w:p w14:paraId="190ADF46" w14:textId="77777777" w:rsidR="00591D93" w:rsidRDefault="00591D93" w:rsidP="00591D93">
      <w:pPr>
        <w:spacing w:after="0"/>
      </w:pPr>
    </w:p>
    <w:p w14:paraId="51242EA9" w14:textId="77777777" w:rsidR="00591D93" w:rsidRPr="00752C28" w:rsidRDefault="00591D93" w:rsidP="00591D93">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591D93" w:rsidRPr="00D421C1" w14:paraId="63FE8160" w14:textId="77777777" w:rsidTr="00CA0927">
        <w:trPr>
          <w:cantSplit/>
          <w:tblHeader/>
        </w:trPr>
        <w:tc>
          <w:tcPr>
            <w:tcW w:w="7915" w:type="dxa"/>
            <w:shd w:val="clear" w:color="auto" w:fill="D0CECE" w:themeFill="background2" w:themeFillShade="E6"/>
          </w:tcPr>
          <w:p w14:paraId="741EE601" w14:textId="77777777" w:rsidR="00591D93" w:rsidRPr="009651D1" w:rsidRDefault="00591D93" w:rsidP="00CA0927">
            <w:pPr>
              <w:spacing w:after="0"/>
              <w:rPr>
                <w:rStyle w:val="Hyperlink"/>
                <w:color w:val="0000FF"/>
              </w:rPr>
            </w:pPr>
            <w:r>
              <w:rPr>
                <w:b/>
                <w:bCs/>
              </w:rPr>
              <w:t xml:space="preserve">Honors Thesis </w:t>
            </w:r>
            <w:r w:rsidRPr="00D421C1">
              <w:rPr>
                <w:b/>
                <w:bCs/>
              </w:rPr>
              <w:t>Requirement</w:t>
            </w:r>
            <w:r>
              <w:rPr>
                <w:b/>
                <w:bCs/>
              </w:rPr>
              <w:t xml:space="preserve"> – </w:t>
            </w:r>
            <w:hyperlink r:id="rId10" w:history="1">
              <w:r w:rsidRPr="009651D1">
                <w:rPr>
                  <w:rStyle w:val="Hyperlink"/>
                  <w:color w:val="0000FF"/>
                </w:rPr>
                <w:t>Thesis Policies</w:t>
              </w:r>
            </w:hyperlink>
          </w:p>
          <w:p w14:paraId="606AA1AF" w14:textId="77777777" w:rsidR="00591D93" w:rsidRPr="00FB7FFE" w:rsidRDefault="00591D93" w:rsidP="00CA092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75C99102" w14:textId="77777777" w:rsidR="00591D93" w:rsidRPr="00D421C1" w:rsidRDefault="00591D93" w:rsidP="00CA0927">
            <w:pPr>
              <w:spacing w:after="0"/>
              <w:rPr>
                <w:b/>
                <w:bCs/>
              </w:rPr>
            </w:pPr>
            <w:r w:rsidRPr="00D421C1">
              <w:rPr>
                <w:b/>
                <w:bCs/>
              </w:rPr>
              <w:t>Course Taken</w:t>
            </w:r>
          </w:p>
        </w:tc>
        <w:tc>
          <w:tcPr>
            <w:tcW w:w="1440" w:type="dxa"/>
            <w:shd w:val="clear" w:color="auto" w:fill="D0CECE" w:themeFill="background2" w:themeFillShade="E6"/>
          </w:tcPr>
          <w:p w14:paraId="50CD0325" w14:textId="77777777" w:rsidR="00591D93" w:rsidRPr="00D421C1" w:rsidRDefault="00591D93" w:rsidP="00CA0927">
            <w:pPr>
              <w:spacing w:after="0"/>
              <w:rPr>
                <w:b/>
                <w:bCs/>
              </w:rPr>
            </w:pPr>
            <w:r w:rsidRPr="00D421C1">
              <w:rPr>
                <w:b/>
                <w:bCs/>
              </w:rPr>
              <w:t>Semester Taken</w:t>
            </w:r>
          </w:p>
        </w:tc>
      </w:tr>
      <w:tr w:rsidR="00591D93" w14:paraId="32548616" w14:textId="77777777" w:rsidTr="00CA0927">
        <w:trPr>
          <w:cantSplit/>
        </w:trPr>
        <w:tc>
          <w:tcPr>
            <w:tcW w:w="7915" w:type="dxa"/>
          </w:tcPr>
          <w:p w14:paraId="35B61F09" w14:textId="77777777" w:rsidR="00591D93" w:rsidRDefault="00591D93" w:rsidP="00CA0927">
            <w:pPr>
              <w:spacing w:after="0"/>
            </w:pPr>
            <w:r>
              <w:t>HON 490 (6-10cr) – Thesis</w:t>
            </w:r>
          </w:p>
          <w:p w14:paraId="26D169F9" w14:textId="77777777" w:rsidR="00591D93" w:rsidRDefault="00591D93" w:rsidP="00CA0927">
            <w:pPr>
              <w:spacing w:after="0"/>
              <w:rPr>
                <w:i/>
                <w:iCs/>
              </w:rPr>
            </w:pPr>
            <w:r>
              <w:rPr>
                <w:i/>
                <w:iCs/>
              </w:rPr>
              <w:t xml:space="preserve">Pre-requisite: </w:t>
            </w:r>
            <w:r w:rsidRPr="00E97485">
              <w:rPr>
                <w:i/>
                <w:iCs/>
              </w:rPr>
              <w:t>Students must be in good standing in the Honors Program and must have completed 60 credit hours of course work.</w:t>
            </w:r>
          </w:p>
          <w:p w14:paraId="4ADB36CB" w14:textId="77777777" w:rsidR="00591D93" w:rsidRDefault="00591D93" w:rsidP="00CA0927">
            <w:pPr>
              <w:spacing w:after="0"/>
              <w:rPr>
                <w:i/>
                <w:iCs/>
              </w:rPr>
            </w:pPr>
          </w:p>
          <w:p w14:paraId="56D1F292" w14:textId="77777777" w:rsidR="00591D93" w:rsidRPr="000A2092" w:rsidRDefault="00591D93" w:rsidP="00CA092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F53A94C" w14:textId="77777777" w:rsidR="00591D93" w:rsidRDefault="00591D93" w:rsidP="00CA0927">
            <w:pPr>
              <w:spacing w:after="0"/>
            </w:pPr>
          </w:p>
        </w:tc>
        <w:tc>
          <w:tcPr>
            <w:tcW w:w="1440" w:type="dxa"/>
          </w:tcPr>
          <w:p w14:paraId="5792B5C7" w14:textId="77777777" w:rsidR="00591D93" w:rsidRDefault="00591D93" w:rsidP="00CA0927">
            <w:pPr>
              <w:spacing w:after="0"/>
            </w:pPr>
          </w:p>
        </w:tc>
      </w:tr>
      <w:bookmarkEnd w:id="4"/>
    </w:tbl>
    <w:p w14:paraId="0B9B4596" w14:textId="77777777" w:rsidR="00752C28" w:rsidRPr="00BF7739" w:rsidRDefault="00752C28" w:rsidP="0056027B">
      <w:pPr>
        <w:spacing w:after="0"/>
        <w:rPr>
          <w:sz w:val="20"/>
          <w:szCs w:val="20"/>
        </w:rPr>
      </w:pPr>
    </w:p>
    <w:p w14:paraId="77D6CB25" w14:textId="36FFB6C1" w:rsidR="00BF7739" w:rsidRDefault="00FE5189" w:rsidP="0056027B">
      <w:pPr>
        <w:pStyle w:val="Heading2"/>
        <w:spacing w:before="0"/>
      </w:pPr>
      <w:r>
        <w:t xml:space="preserve">Environmental Studies – </w:t>
      </w:r>
      <w:r w:rsidR="00E01820">
        <w:t>Humanities and Geography</w:t>
      </w:r>
      <w:r w:rsidR="00BF7739">
        <w:t xml:space="preserve"> Requirements (</w:t>
      </w:r>
      <w:r w:rsidR="00CC7ED0">
        <w:t>64</w:t>
      </w:r>
      <w:r w:rsidR="00BF7739">
        <w:t xml:space="preserve"> Credits)</w:t>
      </w:r>
    </w:p>
    <w:p w14:paraId="7D842017" w14:textId="272AA5F2" w:rsidR="00310FB1" w:rsidRPr="00752C28" w:rsidRDefault="007B76F5" w:rsidP="0056027B">
      <w:pPr>
        <w:pStyle w:val="Heading3"/>
        <w:spacing w:before="0" w:after="0"/>
        <w:rPr>
          <w:sz w:val="24"/>
          <w:szCs w:val="28"/>
        </w:rPr>
      </w:pPr>
      <w:r>
        <w:rPr>
          <w:sz w:val="24"/>
          <w:szCs w:val="28"/>
        </w:rPr>
        <w:t>Environmental Studies</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CCCC21C" w:rsidR="00310FB1" w:rsidRDefault="00C90BD7" w:rsidP="0056027B">
            <w:pPr>
              <w:spacing w:after="0"/>
              <w:rPr>
                <w:b/>
                <w:bCs/>
              </w:rPr>
            </w:pPr>
            <w:r>
              <w:rPr>
                <w:b/>
                <w:bCs/>
              </w:rPr>
              <w:t>Environmental Studies</w:t>
            </w:r>
            <w:r w:rsidR="000D390D">
              <w:rPr>
                <w:b/>
                <w:bCs/>
              </w:rPr>
              <w:t xml:space="preserve"> Core</w:t>
            </w:r>
            <w:r w:rsidR="00310FB1">
              <w:rPr>
                <w:b/>
                <w:bCs/>
              </w:rPr>
              <w:t xml:space="preserve"> Requirements (</w:t>
            </w:r>
            <w:r w:rsidR="007B76F5">
              <w:rPr>
                <w:b/>
                <w:bCs/>
              </w:rPr>
              <w:t>24</w:t>
            </w:r>
            <w:r w:rsidR="00310FB1">
              <w:rPr>
                <w:b/>
                <w:bCs/>
              </w:rPr>
              <w:t xml:space="preserve"> Credits)</w:t>
            </w:r>
          </w:p>
          <w:p w14:paraId="5ACC1974" w14:textId="1BBFA4A5" w:rsidR="00310FB1" w:rsidRPr="005067AF" w:rsidRDefault="00DD660F" w:rsidP="0056027B">
            <w:pPr>
              <w:spacing w:after="0"/>
              <w:rPr>
                <w:rFonts w:ascii="Times New Roman" w:hAnsi="Times New Roman"/>
                <w:sz w:val="21"/>
                <w:szCs w:val="21"/>
              </w:rPr>
            </w:pPr>
            <w:r w:rsidRPr="00E13A08">
              <w:rPr>
                <w:rFonts w:cstheme="minorHAnsi"/>
              </w:rPr>
              <w:t>All courses in the Environmental Studies Core Curriculum must be completed with a C or better</w:t>
            </w:r>
          </w:p>
        </w:tc>
        <w:tc>
          <w:tcPr>
            <w:tcW w:w="671" w:type="pct"/>
            <w:shd w:val="clear" w:color="auto" w:fill="D0CECE" w:themeFill="background2" w:themeFillShade="E6"/>
          </w:tcPr>
          <w:p w14:paraId="62F9667B" w14:textId="77777777" w:rsidR="00310FB1" w:rsidRPr="00D421C1" w:rsidRDefault="00310FB1" w:rsidP="0056027B">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56027B">
            <w:pPr>
              <w:spacing w:after="0"/>
              <w:rPr>
                <w:b/>
                <w:bCs/>
              </w:rPr>
            </w:pPr>
            <w:r w:rsidRPr="00D421C1">
              <w:rPr>
                <w:b/>
                <w:bCs/>
              </w:rPr>
              <w:t>Semester Taken</w:t>
            </w:r>
          </w:p>
        </w:tc>
      </w:tr>
      <w:tr w:rsidR="007B76F5" w:rsidRPr="00597CC6" w14:paraId="2708F6F0" w14:textId="77777777" w:rsidTr="000836B6">
        <w:trPr>
          <w:cantSplit/>
        </w:trPr>
        <w:tc>
          <w:tcPr>
            <w:tcW w:w="3617" w:type="pct"/>
          </w:tcPr>
          <w:p w14:paraId="4AD36D8E" w14:textId="2E40E112" w:rsidR="007B76F5" w:rsidRDefault="007B76F5" w:rsidP="00486A6D">
            <w:pPr>
              <w:spacing w:after="0"/>
              <w:rPr>
                <w:rFonts w:cstheme="minorHAnsi"/>
              </w:rPr>
            </w:pPr>
            <w:r>
              <w:rPr>
                <w:rFonts w:cstheme="minorHAnsi"/>
              </w:rPr>
              <w:t>ENS 198 (4cr) – Introduction to Environmental Studies I (1)</w:t>
            </w:r>
            <w:r w:rsidR="00486A6D">
              <w:rPr>
                <w:rFonts w:cstheme="minorHAnsi"/>
              </w:rPr>
              <w:t xml:space="preserve"> (Can Fulfill Spartan Studies Distribution Requirement)</w:t>
            </w:r>
          </w:p>
        </w:tc>
        <w:tc>
          <w:tcPr>
            <w:tcW w:w="671" w:type="pct"/>
          </w:tcPr>
          <w:p w14:paraId="2C1EB28F" w14:textId="77777777" w:rsidR="007B76F5" w:rsidRPr="006A68B8" w:rsidRDefault="007B76F5" w:rsidP="0056027B">
            <w:pPr>
              <w:spacing w:after="0"/>
              <w:rPr>
                <w:rFonts w:cstheme="minorHAnsi"/>
              </w:rPr>
            </w:pPr>
          </w:p>
        </w:tc>
        <w:tc>
          <w:tcPr>
            <w:tcW w:w="712" w:type="pct"/>
          </w:tcPr>
          <w:p w14:paraId="30B4E6DA" w14:textId="77777777" w:rsidR="007B76F5" w:rsidRPr="006A68B8" w:rsidRDefault="007B76F5" w:rsidP="0056027B">
            <w:pPr>
              <w:spacing w:after="0"/>
              <w:rPr>
                <w:rFonts w:cstheme="minorHAnsi"/>
              </w:rPr>
            </w:pPr>
          </w:p>
        </w:tc>
      </w:tr>
      <w:tr w:rsidR="007B76F5" w:rsidRPr="00597CC6" w14:paraId="7833136F" w14:textId="77777777" w:rsidTr="000836B6">
        <w:trPr>
          <w:cantSplit/>
        </w:trPr>
        <w:tc>
          <w:tcPr>
            <w:tcW w:w="3617" w:type="pct"/>
          </w:tcPr>
          <w:p w14:paraId="29207EDA" w14:textId="77777777" w:rsidR="007B76F5" w:rsidRDefault="007B76F5" w:rsidP="0056027B">
            <w:pPr>
              <w:spacing w:after="0"/>
              <w:rPr>
                <w:rFonts w:cstheme="minorHAnsi"/>
              </w:rPr>
            </w:pPr>
            <w:r>
              <w:rPr>
                <w:rFonts w:cstheme="minorHAnsi"/>
              </w:rPr>
              <w:t>ENS 199 (4cr) – Introduction to Environmental Studies II (2)</w:t>
            </w:r>
          </w:p>
          <w:p w14:paraId="77A2E9F9" w14:textId="3E94F2FC" w:rsidR="007B76F5" w:rsidRDefault="007B76F5" w:rsidP="0056027B">
            <w:pPr>
              <w:spacing w:after="0"/>
              <w:rPr>
                <w:rFonts w:cstheme="minorHAnsi"/>
              </w:rPr>
            </w:pPr>
          </w:p>
        </w:tc>
        <w:tc>
          <w:tcPr>
            <w:tcW w:w="671" w:type="pct"/>
          </w:tcPr>
          <w:p w14:paraId="3FF6F5A9" w14:textId="77777777" w:rsidR="007B76F5" w:rsidRPr="006A68B8" w:rsidRDefault="007B76F5" w:rsidP="0056027B">
            <w:pPr>
              <w:spacing w:after="0"/>
              <w:rPr>
                <w:rFonts w:cstheme="minorHAnsi"/>
              </w:rPr>
            </w:pPr>
          </w:p>
        </w:tc>
        <w:tc>
          <w:tcPr>
            <w:tcW w:w="712" w:type="pct"/>
          </w:tcPr>
          <w:p w14:paraId="003B2625" w14:textId="77777777" w:rsidR="007B76F5" w:rsidRPr="006A68B8" w:rsidRDefault="007B76F5" w:rsidP="0056027B">
            <w:pPr>
              <w:spacing w:after="0"/>
              <w:rPr>
                <w:rFonts w:cstheme="minorHAnsi"/>
              </w:rPr>
            </w:pPr>
          </w:p>
        </w:tc>
      </w:tr>
      <w:tr w:rsidR="007B76F5" w:rsidRPr="00597CC6" w14:paraId="16DFE26E" w14:textId="77777777" w:rsidTr="000836B6">
        <w:trPr>
          <w:cantSplit/>
        </w:trPr>
        <w:tc>
          <w:tcPr>
            <w:tcW w:w="3617" w:type="pct"/>
          </w:tcPr>
          <w:p w14:paraId="71D89529" w14:textId="3C070509" w:rsidR="007B76F5" w:rsidRDefault="007B76F5" w:rsidP="0056027B">
            <w:pPr>
              <w:spacing w:after="0"/>
              <w:rPr>
                <w:rFonts w:cstheme="minorHAnsi"/>
              </w:rPr>
            </w:pPr>
            <w:r>
              <w:rPr>
                <w:rFonts w:cstheme="minorHAnsi"/>
              </w:rPr>
              <w:t>ENS 235 (4cr) – Geographic Information Systems</w:t>
            </w:r>
          </w:p>
          <w:p w14:paraId="17DF8240" w14:textId="7149FD6F" w:rsidR="007B76F5" w:rsidRPr="007B76F5" w:rsidRDefault="007B76F5" w:rsidP="0056027B">
            <w:pPr>
              <w:spacing w:after="0"/>
              <w:rPr>
                <w:rFonts w:cstheme="minorHAnsi"/>
                <w:i/>
                <w:iCs/>
              </w:rPr>
            </w:pPr>
            <w:r>
              <w:rPr>
                <w:rFonts w:cstheme="minorHAnsi"/>
                <w:i/>
                <w:iCs/>
              </w:rPr>
              <w:t xml:space="preserve">Pre-requisite: </w:t>
            </w:r>
            <w:r w:rsidRPr="007B76F5">
              <w:rPr>
                <w:rFonts w:cstheme="minorHAnsi"/>
                <w:i/>
                <w:iCs/>
              </w:rPr>
              <w:t>Completion of ENS 198, ENS 199, and either MAT 170 or MAT 260 all with a C or better, or completion of the Biology Lower Core with a 2.0 GPA.</w:t>
            </w:r>
          </w:p>
          <w:p w14:paraId="4983C5B0" w14:textId="021CAE1C" w:rsidR="007B76F5" w:rsidRDefault="007B76F5" w:rsidP="0056027B">
            <w:pPr>
              <w:spacing w:after="0"/>
              <w:rPr>
                <w:rFonts w:cstheme="minorHAnsi"/>
              </w:rPr>
            </w:pPr>
            <w:r w:rsidRPr="007B76F5">
              <w:rPr>
                <w:rFonts w:cstheme="minorHAnsi"/>
                <w:b/>
                <w:bCs/>
              </w:rPr>
              <w:t xml:space="preserve">or </w:t>
            </w:r>
            <w:r>
              <w:rPr>
                <w:rFonts w:cstheme="minorHAnsi"/>
              </w:rPr>
              <w:t>GEO 235 (4cr) – GIS Mapmaking for the Social Sciences</w:t>
            </w:r>
          </w:p>
        </w:tc>
        <w:tc>
          <w:tcPr>
            <w:tcW w:w="671" w:type="pct"/>
          </w:tcPr>
          <w:p w14:paraId="5F43DC62" w14:textId="77777777" w:rsidR="007B76F5" w:rsidRPr="006A68B8" w:rsidRDefault="007B76F5" w:rsidP="0056027B">
            <w:pPr>
              <w:spacing w:after="0"/>
              <w:rPr>
                <w:rFonts w:cstheme="minorHAnsi"/>
              </w:rPr>
            </w:pPr>
          </w:p>
        </w:tc>
        <w:tc>
          <w:tcPr>
            <w:tcW w:w="712" w:type="pct"/>
          </w:tcPr>
          <w:p w14:paraId="496A8793" w14:textId="77777777" w:rsidR="007B76F5" w:rsidRPr="006A68B8" w:rsidRDefault="007B76F5" w:rsidP="0056027B">
            <w:pPr>
              <w:spacing w:after="0"/>
              <w:rPr>
                <w:rFonts w:cstheme="minorHAnsi"/>
              </w:rPr>
            </w:pPr>
          </w:p>
        </w:tc>
      </w:tr>
      <w:tr w:rsidR="007B76F5" w:rsidRPr="00597CC6" w14:paraId="4B878C07" w14:textId="77777777" w:rsidTr="000836B6">
        <w:trPr>
          <w:cantSplit/>
        </w:trPr>
        <w:tc>
          <w:tcPr>
            <w:tcW w:w="3617" w:type="pct"/>
          </w:tcPr>
          <w:p w14:paraId="21C8FFC5" w14:textId="730F69F4" w:rsidR="007B76F5" w:rsidRDefault="00D7094A" w:rsidP="0056027B">
            <w:pPr>
              <w:spacing w:after="0"/>
              <w:rPr>
                <w:rFonts w:cstheme="minorHAnsi"/>
              </w:rPr>
            </w:pPr>
            <w:r>
              <w:rPr>
                <w:rFonts w:cstheme="minorHAnsi"/>
              </w:rPr>
              <w:t>MAT 170 (4cr) – Precalculus</w:t>
            </w:r>
            <w:r w:rsidR="00DD319F">
              <w:rPr>
                <w:rFonts w:cstheme="minorHAnsi"/>
              </w:rPr>
              <w:t xml:space="preserve"> (Can Fulfill Spartan Studies Mathematics Requirement)</w:t>
            </w:r>
          </w:p>
          <w:p w14:paraId="4413D996" w14:textId="556F252C" w:rsidR="00D7094A" w:rsidRPr="00D7094A" w:rsidRDefault="00D7094A" w:rsidP="0056027B">
            <w:pPr>
              <w:spacing w:after="0"/>
              <w:rPr>
                <w:rFonts w:cstheme="minorHAnsi"/>
                <w:i/>
                <w:iCs/>
              </w:rPr>
            </w:pPr>
            <w:r>
              <w:rPr>
                <w:rFonts w:cstheme="minorHAnsi"/>
                <w:i/>
                <w:iCs/>
              </w:rPr>
              <w:t>Pre-requisite: MAT 160 or equivalent or MAT Placement 3 or higher</w:t>
            </w:r>
          </w:p>
        </w:tc>
        <w:tc>
          <w:tcPr>
            <w:tcW w:w="671" w:type="pct"/>
          </w:tcPr>
          <w:p w14:paraId="488F3ADD" w14:textId="77777777" w:rsidR="007B76F5" w:rsidRPr="006A68B8" w:rsidRDefault="007B76F5" w:rsidP="0056027B">
            <w:pPr>
              <w:spacing w:after="0"/>
              <w:rPr>
                <w:rFonts w:cstheme="minorHAnsi"/>
              </w:rPr>
            </w:pPr>
          </w:p>
        </w:tc>
        <w:tc>
          <w:tcPr>
            <w:tcW w:w="712" w:type="pct"/>
          </w:tcPr>
          <w:p w14:paraId="39D2154A" w14:textId="77777777" w:rsidR="007B76F5" w:rsidRPr="006A68B8" w:rsidRDefault="007B76F5" w:rsidP="0056027B">
            <w:pPr>
              <w:spacing w:after="0"/>
              <w:rPr>
                <w:rFonts w:cstheme="minorHAnsi"/>
              </w:rPr>
            </w:pPr>
          </w:p>
        </w:tc>
      </w:tr>
      <w:tr w:rsidR="007B76F5" w:rsidRPr="00597CC6" w14:paraId="20828FAE" w14:textId="77777777" w:rsidTr="000836B6">
        <w:trPr>
          <w:cantSplit/>
        </w:trPr>
        <w:tc>
          <w:tcPr>
            <w:tcW w:w="3617" w:type="pct"/>
          </w:tcPr>
          <w:p w14:paraId="201CB9E4" w14:textId="77777777" w:rsidR="007B76F5" w:rsidRDefault="00D7094A" w:rsidP="0056027B">
            <w:pPr>
              <w:spacing w:after="0"/>
              <w:rPr>
                <w:rFonts w:cstheme="minorHAnsi"/>
              </w:rPr>
            </w:pPr>
            <w:r>
              <w:rPr>
                <w:rFonts w:cstheme="minorHAnsi"/>
              </w:rPr>
              <w:t>ECO 204 (4cr) – Principles of Microeconomics</w:t>
            </w:r>
          </w:p>
          <w:p w14:paraId="2EF31684" w14:textId="7F3DA537" w:rsidR="00D7094A" w:rsidRDefault="00D7094A" w:rsidP="0056027B">
            <w:pPr>
              <w:spacing w:after="0"/>
              <w:rPr>
                <w:rFonts w:cstheme="minorHAnsi"/>
              </w:rPr>
            </w:pPr>
          </w:p>
        </w:tc>
        <w:tc>
          <w:tcPr>
            <w:tcW w:w="671" w:type="pct"/>
          </w:tcPr>
          <w:p w14:paraId="3EB3953A" w14:textId="77777777" w:rsidR="007B76F5" w:rsidRPr="006A68B8" w:rsidRDefault="007B76F5" w:rsidP="0056027B">
            <w:pPr>
              <w:spacing w:after="0"/>
              <w:rPr>
                <w:rFonts w:cstheme="minorHAnsi"/>
              </w:rPr>
            </w:pPr>
          </w:p>
        </w:tc>
        <w:tc>
          <w:tcPr>
            <w:tcW w:w="712" w:type="pct"/>
          </w:tcPr>
          <w:p w14:paraId="0A70B2A8" w14:textId="77777777" w:rsidR="007B76F5" w:rsidRPr="006A68B8" w:rsidRDefault="007B76F5" w:rsidP="0056027B">
            <w:pPr>
              <w:spacing w:after="0"/>
              <w:rPr>
                <w:rFonts w:cstheme="minorHAnsi"/>
              </w:rPr>
            </w:pPr>
          </w:p>
        </w:tc>
      </w:tr>
      <w:tr w:rsidR="007B76F5" w:rsidRPr="00597CC6" w14:paraId="027255D9" w14:textId="77777777" w:rsidTr="000836B6">
        <w:trPr>
          <w:cantSplit/>
        </w:trPr>
        <w:tc>
          <w:tcPr>
            <w:tcW w:w="3617" w:type="pct"/>
          </w:tcPr>
          <w:p w14:paraId="0F3ED770" w14:textId="77777777" w:rsidR="007B76F5" w:rsidRDefault="00D7094A" w:rsidP="0056027B">
            <w:pPr>
              <w:spacing w:after="0"/>
              <w:rPr>
                <w:rFonts w:cstheme="minorHAnsi"/>
              </w:rPr>
            </w:pPr>
            <w:r>
              <w:rPr>
                <w:rFonts w:cstheme="minorHAnsi"/>
              </w:rPr>
              <w:t>ENS 410 (4cr) – Environmental Studies Capstone</w:t>
            </w:r>
          </w:p>
          <w:p w14:paraId="6FB91A4E" w14:textId="17A50164" w:rsidR="00D7094A" w:rsidRPr="00E13A08" w:rsidRDefault="00B105DF" w:rsidP="0056027B">
            <w:pPr>
              <w:spacing w:after="0"/>
              <w:rPr>
                <w:rFonts w:cstheme="minorHAnsi"/>
                <w:i/>
                <w:iCs/>
              </w:rPr>
            </w:pPr>
            <w:r>
              <w:rPr>
                <w:rFonts w:cstheme="minorHAnsi"/>
                <w:i/>
                <w:iCs/>
              </w:rPr>
              <w:t xml:space="preserve">Pre-requisite: </w:t>
            </w:r>
            <w:r w:rsidRPr="00AD1398">
              <w:rPr>
                <w:rFonts w:cstheme="minorHAnsi"/>
                <w:i/>
                <w:iCs/>
              </w:rPr>
              <w:t xml:space="preserve">Senior standing and enrollment in BS in Environmental Studies or BA in Environmental Studies. </w:t>
            </w:r>
            <w:r w:rsidRPr="002A181E">
              <w:rPr>
                <w:rFonts w:cstheme="minorHAnsi"/>
                <w:i/>
                <w:iCs/>
              </w:rPr>
              <w:t>Spartan Studies First-Year Seminar, mathematics, AWR 101, AWR 201, UTAMPA 200, UTAMPA 201, core humanities, core social science.</w:t>
            </w:r>
          </w:p>
        </w:tc>
        <w:tc>
          <w:tcPr>
            <w:tcW w:w="671" w:type="pct"/>
          </w:tcPr>
          <w:p w14:paraId="2B331C8C" w14:textId="77777777" w:rsidR="007B76F5" w:rsidRPr="006A68B8" w:rsidRDefault="007B76F5" w:rsidP="0056027B">
            <w:pPr>
              <w:spacing w:after="0"/>
              <w:rPr>
                <w:rFonts w:cstheme="minorHAnsi"/>
              </w:rPr>
            </w:pPr>
          </w:p>
        </w:tc>
        <w:tc>
          <w:tcPr>
            <w:tcW w:w="712" w:type="pct"/>
          </w:tcPr>
          <w:p w14:paraId="62DAE439" w14:textId="77777777" w:rsidR="007B76F5" w:rsidRPr="006A68B8" w:rsidRDefault="007B76F5" w:rsidP="0056027B">
            <w:pPr>
              <w:spacing w:after="0"/>
              <w:rPr>
                <w:rFonts w:cstheme="minorHAnsi"/>
              </w:rPr>
            </w:pPr>
          </w:p>
        </w:tc>
      </w:tr>
    </w:tbl>
    <w:p w14:paraId="7F9D34B4" w14:textId="77777777" w:rsidR="0056027B" w:rsidRDefault="0056027B" w:rsidP="0056027B">
      <w:pPr>
        <w:spacing w:after="0"/>
      </w:pPr>
    </w:p>
    <w:p w14:paraId="1C01E239" w14:textId="597892FD" w:rsidR="0056027B" w:rsidRPr="00752C28" w:rsidRDefault="00AD15F0" w:rsidP="0056027B">
      <w:pPr>
        <w:pStyle w:val="Heading3"/>
        <w:spacing w:before="0" w:after="0"/>
        <w:rPr>
          <w:sz w:val="24"/>
          <w:szCs w:val="28"/>
        </w:rPr>
      </w:pPr>
      <w:r>
        <w:rPr>
          <w:sz w:val="24"/>
          <w:szCs w:val="28"/>
        </w:rPr>
        <w:t>Humanities and Geography</w:t>
      </w:r>
      <w:r w:rsidR="00676DAA">
        <w:rPr>
          <w:sz w:val="24"/>
          <w:szCs w:val="28"/>
        </w:rPr>
        <w:t xml:space="preserve"> Concentration</w:t>
      </w:r>
      <w:r w:rsidR="0056027B">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56027B" w:rsidRPr="00D421C1" w14:paraId="70A58F4E" w14:textId="77777777" w:rsidTr="49BF8361">
        <w:trPr>
          <w:cantSplit/>
          <w:tblHeader/>
        </w:trPr>
        <w:tc>
          <w:tcPr>
            <w:tcW w:w="3617" w:type="pct"/>
            <w:shd w:val="clear" w:color="auto" w:fill="D0CECE" w:themeFill="background2" w:themeFillShade="E6"/>
          </w:tcPr>
          <w:p w14:paraId="0F505530" w14:textId="0E5DAD34" w:rsidR="0056027B" w:rsidRDefault="00AD15F0" w:rsidP="0056027B">
            <w:pPr>
              <w:spacing w:after="0"/>
              <w:rPr>
                <w:b/>
                <w:bCs/>
              </w:rPr>
            </w:pPr>
            <w:r>
              <w:rPr>
                <w:b/>
                <w:bCs/>
              </w:rPr>
              <w:t>Humanities and Geography</w:t>
            </w:r>
            <w:r w:rsidR="00DD660F">
              <w:rPr>
                <w:b/>
                <w:bCs/>
              </w:rPr>
              <w:t xml:space="preserve"> Concentration</w:t>
            </w:r>
            <w:r w:rsidR="0056027B">
              <w:rPr>
                <w:b/>
                <w:bCs/>
              </w:rPr>
              <w:t xml:space="preserve"> Requirements (</w:t>
            </w:r>
            <w:r w:rsidR="00CC7ED0">
              <w:rPr>
                <w:b/>
                <w:bCs/>
              </w:rPr>
              <w:t>28</w:t>
            </w:r>
            <w:r w:rsidR="0056027B">
              <w:rPr>
                <w:b/>
                <w:bCs/>
              </w:rPr>
              <w:t xml:space="preserve"> Credits)</w:t>
            </w:r>
          </w:p>
          <w:p w14:paraId="17E0D9EC" w14:textId="65532D34" w:rsidR="0056027B" w:rsidRPr="005067AF" w:rsidRDefault="0056027B" w:rsidP="0056027B">
            <w:pPr>
              <w:spacing w:after="0"/>
              <w:rPr>
                <w:rFonts w:ascii="Times New Roman" w:hAnsi="Times New Roman"/>
                <w:sz w:val="21"/>
                <w:szCs w:val="21"/>
              </w:rPr>
            </w:pPr>
          </w:p>
        </w:tc>
        <w:tc>
          <w:tcPr>
            <w:tcW w:w="671" w:type="pct"/>
            <w:shd w:val="clear" w:color="auto" w:fill="D0CECE" w:themeFill="background2" w:themeFillShade="E6"/>
          </w:tcPr>
          <w:p w14:paraId="2814F127" w14:textId="77777777" w:rsidR="0056027B" w:rsidRPr="00D421C1" w:rsidRDefault="0056027B" w:rsidP="0056027B">
            <w:pPr>
              <w:spacing w:after="0"/>
              <w:rPr>
                <w:b/>
                <w:bCs/>
              </w:rPr>
            </w:pPr>
            <w:r w:rsidRPr="00D421C1">
              <w:rPr>
                <w:b/>
                <w:bCs/>
              </w:rPr>
              <w:t>Course Taken</w:t>
            </w:r>
          </w:p>
        </w:tc>
        <w:tc>
          <w:tcPr>
            <w:tcW w:w="712" w:type="pct"/>
            <w:shd w:val="clear" w:color="auto" w:fill="D0CECE" w:themeFill="background2" w:themeFillShade="E6"/>
          </w:tcPr>
          <w:p w14:paraId="46742468" w14:textId="77777777" w:rsidR="0056027B" w:rsidRPr="00D421C1" w:rsidRDefault="0056027B" w:rsidP="0056027B">
            <w:pPr>
              <w:spacing w:after="0"/>
              <w:rPr>
                <w:b/>
                <w:bCs/>
              </w:rPr>
            </w:pPr>
            <w:r w:rsidRPr="00D421C1">
              <w:rPr>
                <w:b/>
                <w:bCs/>
              </w:rPr>
              <w:t>Semester Taken</w:t>
            </w:r>
          </w:p>
        </w:tc>
      </w:tr>
      <w:tr w:rsidR="00DD660F" w:rsidRPr="00AB1CE7" w14:paraId="7BE3454C" w14:textId="77777777" w:rsidTr="49BF8361">
        <w:trPr>
          <w:cantSplit/>
        </w:trPr>
        <w:tc>
          <w:tcPr>
            <w:tcW w:w="3617" w:type="pct"/>
          </w:tcPr>
          <w:p w14:paraId="6A94175D" w14:textId="77777777" w:rsidR="00AB1CE7" w:rsidRDefault="00A14BA9" w:rsidP="000B2C1D">
            <w:pPr>
              <w:spacing w:after="0"/>
              <w:rPr>
                <w:rFonts w:cstheme="minorHAnsi"/>
              </w:rPr>
            </w:pPr>
            <w:r>
              <w:rPr>
                <w:rFonts w:cstheme="minorHAnsi"/>
              </w:rPr>
              <w:t>GEO 205 (4cr) – Principles of Resource Utilization</w:t>
            </w:r>
          </w:p>
          <w:p w14:paraId="03F95F8A" w14:textId="0980A467" w:rsidR="00A14BA9" w:rsidRPr="00AB1CE7" w:rsidRDefault="00A14BA9" w:rsidP="000B2C1D">
            <w:pPr>
              <w:spacing w:after="0"/>
              <w:rPr>
                <w:rFonts w:cstheme="minorHAnsi"/>
              </w:rPr>
            </w:pPr>
          </w:p>
        </w:tc>
        <w:tc>
          <w:tcPr>
            <w:tcW w:w="671" w:type="pct"/>
          </w:tcPr>
          <w:p w14:paraId="10D2EB81" w14:textId="77777777" w:rsidR="00DD660F" w:rsidRPr="00AB1CE7" w:rsidRDefault="00DD660F" w:rsidP="000B2C1D">
            <w:pPr>
              <w:spacing w:after="0"/>
              <w:rPr>
                <w:rFonts w:cstheme="minorHAnsi"/>
              </w:rPr>
            </w:pPr>
          </w:p>
        </w:tc>
        <w:tc>
          <w:tcPr>
            <w:tcW w:w="712" w:type="pct"/>
          </w:tcPr>
          <w:p w14:paraId="06A17A73" w14:textId="77777777" w:rsidR="00DD660F" w:rsidRPr="00AB1CE7" w:rsidRDefault="00DD660F" w:rsidP="000B2C1D">
            <w:pPr>
              <w:spacing w:after="0"/>
              <w:rPr>
                <w:rFonts w:cstheme="minorHAnsi"/>
              </w:rPr>
            </w:pPr>
          </w:p>
        </w:tc>
      </w:tr>
      <w:tr w:rsidR="00DD660F" w:rsidRPr="00AB1CE7" w14:paraId="132EBFF0" w14:textId="77777777" w:rsidTr="49BF8361">
        <w:trPr>
          <w:cantSplit/>
        </w:trPr>
        <w:tc>
          <w:tcPr>
            <w:tcW w:w="3617" w:type="pct"/>
          </w:tcPr>
          <w:p w14:paraId="3BCB4329" w14:textId="7B3CCA2C" w:rsidR="49BF8361" w:rsidRDefault="49BF8361" w:rsidP="49BF8361">
            <w:pPr>
              <w:spacing w:after="0" w:line="259" w:lineRule="auto"/>
            </w:pPr>
            <w:r w:rsidRPr="49BF8361">
              <w:rPr>
                <w:rFonts w:cstheme="minorBidi"/>
              </w:rPr>
              <w:t>PHL 210 (4cr) - Environmental Ethics</w:t>
            </w:r>
          </w:p>
          <w:p w14:paraId="534434D1" w14:textId="7B2691D6" w:rsidR="00A14BA9" w:rsidRPr="00AB1CE7" w:rsidRDefault="00A14BA9" w:rsidP="000B2C1D">
            <w:pPr>
              <w:spacing w:after="0"/>
              <w:rPr>
                <w:rFonts w:cstheme="minorHAnsi"/>
              </w:rPr>
            </w:pPr>
          </w:p>
        </w:tc>
        <w:tc>
          <w:tcPr>
            <w:tcW w:w="671" w:type="pct"/>
          </w:tcPr>
          <w:p w14:paraId="7AAB29B0" w14:textId="77777777" w:rsidR="00DD660F" w:rsidRPr="00AB1CE7" w:rsidRDefault="00DD660F" w:rsidP="000B2C1D">
            <w:pPr>
              <w:spacing w:after="0"/>
              <w:rPr>
                <w:rFonts w:cstheme="minorHAnsi"/>
              </w:rPr>
            </w:pPr>
          </w:p>
        </w:tc>
        <w:tc>
          <w:tcPr>
            <w:tcW w:w="712" w:type="pct"/>
          </w:tcPr>
          <w:p w14:paraId="136B3722" w14:textId="77777777" w:rsidR="00DD660F" w:rsidRPr="00AB1CE7" w:rsidRDefault="00DD660F" w:rsidP="000B2C1D">
            <w:pPr>
              <w:spacing w:after="0"/>
              <w:rPr>
                <w:rFonts w:cstheme="minorHAnsi"/>
              </w:rPr>
            </w:pPr>
          </w:p>
        </w:tc>
      </w:tr>
      <w:tr w:rsidR="00DD660F" w:rsidRPr="00AB1CE7" w14:paraId="0D9FA4BE" w14:textId="77777777" w:rsidTr="49BF8361">
        <w:trPr>
          <w:cantSplit/>
        </w:trPr>
        <w:tc>
          <w:tcPr>
            <w:tcW w:w="3617" w:type="pct"/>
          </w:tcPr>
          <w:p w14:paraId="3A04319C" w14:textId="77777777" w:rsidR="00AB1CE7" w:rsidRDefault="00A14BA9" w:rsidP="000B2C1D">
            <w:pPr>
              <w:spacing w:after="0"/>
              <w:rPr>
                <w:rFonts w:cstheme="minorHAnsi"/>
              </w:rPr>
            </w:pPr>
            <w:r>
              <w:rPr>
                <w:rFonts w:cstheme="minorHAnsi"/>
              </w:rPr>
              <w:t>HSC 236 (4cr) – Introduction to Public Health</w:t>
            </w:r>
          </w:p>
          <w:p w14:paraId="62BBEB16" w14:textId="2DDCDF56" w:rsidR="00A14BA9" w:rsidRPr="00A14BA9" w:rsidRDefault="00A14BA9" w:rsidP="000B2C1D">
            <w:pPr>
              <w:spacing w:after="0"/>
              <w:rPr>
                <w:rFonts w:cstheme="minorHAnsi"/>
              </w:rPr>
            </w:pPr>
          </w:p>
        </w:tc>
        <w:tc>
          <w:tcPr>
            <w:tcW w:w="671" w:type="pct"/>
          </w:tcPr>
          <w:p w14:paraId="5E3687D4" w14:textId="77777777" w:rsidR="00DD660F" w:rsidRPr="00AB1CE7" w:rsidRDefault="00DD660F" w:rsidP="000B2C1D">
            <w:pPr>
              <w:spacing w:after="0"/>
              <w:rPr>
                <w:rFonts w:cstheme="minorHAnsi"/>
              </w:rPr>
            </w:pPr>
          </w:p>
        </w:tc>
        <w:tc>
          <w:tcPr>
            <w:tcW w:w="712" w:type="pct"/>
          </w:tcPr>
          <w:p w14:paraId="6D05ABE0" w14:textId="77777777" w:rsidR="00DD660F" w:rsidRPr="00AB1CE7" w:rsidRDefault="00DD660F" w:rsidP="000B2C1D">
            <w:pPr>
              <w:spacing w:after="0"/>
              <w:rPr>
                <w:rFonts w:cstheme="minorHAnsi"/>
              </w:rPr>
            </w:pPr>
          </w:p>
        </w:tc>
      </w:tr>
      <w:tr w:rsidR="00DD660F" w:rsidRPr="00AB1CE7" w14:paraId="4016FD6A" w14:textId="77777777" w:rsidTr="49BF8361">
        <w:trPr>
          <w:cantSplit/>
        </w:trPr>
        <w:tc>
          <w:tcPr>
            <w:tcW w:w="3617" w:type="pct"/>
          </w:tcPr>
          <w:p w14:paraId="41F858F2" w14:textId="77777777" w:rsidR="00AB1CE7" w:rsidRDefault="00A14BA9" w:rsidP="000B2C1D">
            <w:pPr>
              <w:spacing w:after="0"/>
              <w:rPr>
                <w:rFonts w:cstheme="minorHAnsi"/>
              </w:rPr>
            </w:pPr>
            <w:r>
              <w:rPr>
                <w:rFonts w:cstheme="minorHAnsi"/>
              </w:rPr>
              <w:t>HSC 240 (4cr) – Global Disparities in Environmental Health</w:t>
            </w:r>
          </w:p>
          <w:p w14:paraId="3B683858" w14:textId="45899C52" w:rsidR="00A14BA9" w:rsidRPr="00A14BA9" w:rsidRDefault="00A14BA9" w:rsidP="000B2C1D">
            <w:pPr>
              <w:spacing w:after="0"/>
              <w:rPr>
                <w:rFonts w:cstheme="minorHAnsi"/>
              </w:rPr>
            </w:pPr>
          </w:p>
        </w:tc>
        <w:tc>
          <w:tcPr>
            <w:tcW w:w="671" w:type="pct"/>
          </w:tcPr>
          <w:p w14:paraId="2846676E" w14:textId="77777777" w:rsidR="00DD660F" w:rsidRPr="00AB1CE7" w:rsidRDefault="00DD660F" w:rsidP="000B2C1D">
            <w:pPr>
              <w:spacing w:after="0"/>
              <w:rPr>
                <w:rFonts w:cstheme="minorHAnsi"/>
              </w:rPr>
            </w:pPr>
          </w:p>
        </w:tc>
        <w:tc>
          <w:tcPr>
            <w:tcW w:w="712" w:type="pct"/>
          </w:tcPr>
          <w:p w14:paraId="2FFAB5A3" w14:textId="77777777" w:rsidR="00DD660F" w:rsidRPr="00AB1CE7" w:rsidRDefault="00DD660F" w:rsidP="000B2C1D">
            <w:pPr>
              <w:spacing w:after="0"/>
              <w:rPr>
                <w:rFonts w:cstheme="minorHAnsi"/>
              </w:rPr>
            </w:pPr>
          </w:p>
        </w:tc>
      </w:tr>
      <w:tr w:rsidR="00DD660F" w:rsidRPr="00AB1CE7" w14:paraId="6F0937E3" w14:textId="77777777" w:rsidTr="49BF8361">
        <w:trPr>
          <w:cantSplit/>
        </w:trPr>
        <w:tc>
          <w:tcPr>
            <w:tcW w:w="3617" w:type="pct"/>
          </w:tcPr>
          <w:p w14:paraId="556B8C31" w14:textId="77777777" w:rsidR="00AB1CE7" w:rsidRDefault="00A14BA9" w:rsidP="000B2C1D">
            <w:pPr>
              <w:spacing w:after="0"/>
              <w:rPr>
                <w:rFonts w:cstheme="minorHAnsi"/>
              </w:rPr>
            </w:pPr>
            <w:r>
              <w:rPr>
                <w:rFonts w:cstheme="minorHAnsi"/>
              </w:rPr>
              <w:t>SOC 100 (4cr) – Introduction to Sociology</w:t>
            </w:r>
          </w:p>
          <w:p w14:paraId="36D1D0F0" w14:textId="7667E8A5" w:rsidR="00A14BA9" w:rsidRPr="00AB1CE7" w:rsidRDefault="00A14BA9" w:rsidP="000B2C1D">
            <w:pPr>
              <w:spacing w:after="0"/>
              <w:rPr>
                <w:rFonts w:cstheme="minorHAnsi"/>
              </w:rPr>
            </w:pPr>
          </w:p>
        </w:tc>
        <w:tc>
          <w:tcPr>
            <w:tcW w:w="671" w:type="pct"/>
          </w:tcPr>
          <w:p w14:paraId="2A494CCC" w14:textId="77777777" w:rsidR="00DD660F" w:rsidRPr="00AB1CE7" w:rsidRDefault="00DD660F" w:rsidP="000B2C1D">
            <w:pPr>
              <w:spacing w:after="0"/>
              <w:rPr>
                <w:rFonts w:cstheme="minorHAnsi"/>
              </w:rPr>
            </w:pPr>
          </w:p>
        </w:tc>
        <w:tc>
          <w:tcPr>
            <w:tcW w:w="712" w:type="pct"/>
          </w:tcPr>
          <w:p w14:paraId="5913FE22" w14:textId="77777777" w:rsidR="00DD660F" w:rsidRPr="00AB1CE7" w:rsidRDefault="00DD660F" w:rsidP="000B2C1D">
            <w:pPr>
              <w:spacing w:after="0"/>
              <w:rPr>
                <w:rFonts w:cstheme="minorHAnsi"/>
              </w:rPr>
            </w:pPr>
          </w:p>
        </w:tc>
      </w:tr>
      <w:tr w:rsidR="00DD660F" w:rsidRPr="00AB1CE7" w14:paraId="757C4AE3" w14:textId="77777777" w:rsidTr="49BF8361">
        <w:trPr>
          <w:cantSplit/>
        </w:trPr>
        <w:tc>
          <w:tcPr>
            <w:tcW w:w="3617" w:type="pct"/>
          </w:tcPr>
          <w:p w14:paraId="7D1C614B" w14:textId="1A24735A" w:rsidR="00AB1CE7" w:rsidRDefault="00A14BA9" w:rsidP="000B2C1D">
            <w:pPr>
              <w:spacing w:after="0"/>
              <w:rPr>
                <w:rFonts w:cstheme="minorHAnsi"/>
              </w:rPr>
            </w:pPr>
            <w:r>
              <w:rPr>
                <w:rFonts w:cstheme="minorHAnsi"/>
              </w:rPr>
              <w:t>HSC 350 (4cr) – Biostatistics</w:t>
            </w:r>
          </w:p>
          <w:p w14:paraId="143BF926" w14:textId="729A5799" w:rsidR="00A14BA9" w:rsidRPr="00A14BA9" w:rsidRDefault="00A14BA9" w:rsidP="00A14BA9">
            <w:pPr>
              <w:tabs>
                <w:tab w:val="left" w:pos="1485"/>
              </w:tabs>
              <w:spacing w:after="0"/>
              <w:rPr>
                <w:rFonts w:cstheme="minorHAnsi"/>
                <w:i/>
                <w:iCs/>
              </w:rPr>
            </w:pPr>
            <w:r>
              <w:rPr>
                <w:rFonts w:cstheme="minorHAnsi"/>
                <w:i/>
                <w:iCs/>
              </w:rPr>
              <w:t>Pre-requisite: ESC 110 or HSC 200 or HSC 236 or NUR 201</w:t>
            </w:r>
          </w:p>
          <w:p w14:paraId="0CF24112" w14:textId="23E06C8F" w:rsidR="00A14BA9" w:rsidRDefault="00A14BA9" w:rsidP="000B2C1D">
            <w:pPr>
              <w:spacing w:after="0"/>
              <w:rPr>
                <w:rFonts w:cstheme="minorHAnsi"/>
              </w:rPr>
            </w:pPr>
            <w:r w:rsidRPr="00A14BA9">
              <w:rPr>
                <w:rFonts w:cstheme="minorHAnsi"/>
                <w:b/>
                <w:bCs/>
              </w:rPr>
              <w:t>or</w:t>
            </w:r>
            <w:r>
              <w:rPr>
                <w:rFonts w:cstheme="minorHAnsi"/>
              </w:rPr>
              <w:t xml:space="preserve"> MAT 201 (4cr) – Introduction to Statistics</w:t>
            </w:r>
          </w:p>
          <w:p w14:paraId="7B0330EE" w14:textId="782E9F26" w:rsidR="00A14BA9" w:rsidRPr="00A14BA9" w:rsidRDefault="00A14BA9" w:rsidP="000B2C1D">
            <w:pPr>
              <w:spacing w:after="0"/>
              <w:rPr>
                <w:rFonts w:cstheme="minorHAnsi"/>
                <w:i/>
                <w:iCs/>
              </w:rPr>
            </w:pPr>
            <w:r>
              <w:rPr>
                <w:rFonts w:cstheme="minorHAnsi"/>
                <w:i/>
                <w:iCs/>
              </w:rPr>
              <w:t>Pre-requisite: MAT 15 or equivalent (or higher)</w:t>
            </w:r>
          </w:p>
        </w:tc>
        <w:tc>
          <w:tcPr>
            <w:tcW w:w="671" w:type="pct"/>
          </w:tcPr>
          <w:p w14:paraId="44791B7D" w14:textId="77777777" w:rsidR="00DD660F" w:rsidRPr="00AB1CE7" w:rsidRDefault="00DD660F" w:rsidP="000B2C1D">
            <w:pPr>
              <w:spacing w:after="0"/>
              <w:rPr>
                <w:rFonts w:cstheme="minorHAnsi"/>
              </w:rPr>
            </w:pPr>
          </w:p>
        </w:tc>
        <w:tc>
          <w:tcPr>
            <w:tcW w:w="712" w:type="pct"/>
          </w:tcPr>
          <w:p w14:paraId="75205C27" w14:textId="77777777" w:rsidR="00DD660F" w:rsidRPr="00AB1CE7" w:rsidRDefault="00DD660F" w:rsidP="000B2C1D">
            <w:pPr>
              <w:spacing w:after="0"/>
              <w:rPr>
                <w:rFonts w:cstheme="minorHAnsi"/>
              </w:rPr>
            </w:pPr>
          </w:p>
        </w:tc>
      </w:tr>
      <w:tr w:rsidR="00DD660F" w:rsidRPr="00AB1CE7" w14:paraId="41589B9B" w14:textId="77777777" w:rsidTr="49BF8361">
        <w:trPr>
          <w:cantSplit/>
        </w:trPr>
        <w:tc>
          <w:tcPr>
            <w:tcW w:w="3617" w:type="pct"/>
          </w:tcPr>
          <w:p w14:paraId="133FBA16" w14:textId="77777777" w:rsidR="00AB1CE7" w:rsidRDefault="00A14BA9" w:rsidP="000B2C1D">
            <w:pPr>
              <w:spacing w:after="0"/>
              <w:rPr>
                <w:rFonts w:cstheme="minorHAnsi"/>
              </w:rPr>
            </w:pPr>
            <w:r>
              <w:rPr>
                <w:rFonts w:cstheme="minorHAnsi"/>
              </w:rPr>
              <w:t>HSC 360 (4cr) – Principles of Epidemiology in Exercise and Public Health</w:t>
            </w:r>
          </w:p>
          <w:p w14:paraId="00D0BEC1" w14:textId="11A76581" w:rsidR="00A14BA9" w:rsidRPr="00A14BA9" w:rsidRDefault="00A14BA9" w:rsidP="000B2C1D">
            <w:pPr>
              <w:spacing w:after="0"/>
              <w:rPr>
                <w:rFonts w:cstheme="minorHAnsi"/>
                <w:i/>
                <w:iCs/>
              </w:rPr>
            </w:pPr>
            <w:r>
              <w:rPr>
                <w:rFonts w:cstheme="minorHAnsi"/>
                <w:i/>
                <w:iCs/>
              </w:rPr>
              <w:t>Pre-requisite: ESC 110 or HSC 200 or HSC 236 and junior or senior standing</w:t>
            </w:r>
          </w:p>
        </w:tc>
        <w:tc>
          <w:tcPr>
            <w:tcW w:w="671" w:type="pct"/>
          </w:tcPr>
          <w:p w14:paraId="633294A7" w14:textId="77777777" w:rsidR="00DD660F" w:rsidRPr="00AB1CE7" w:rsidRDefault="00DD660F" w:rsidP="000B2C1D">
            <w:pPr>
              <w:spacing w:after="0"/>
              <w:rPr>
                <w:rFonts w:cstheme="minorHAnsi"/>
              </w:rPr>
            </w:pPr>
          </w:p>
        </w:tc>
        <w:tc>
          <w:tcPr>
            <w:tcW w:w="712" w:type="pct"/>
          </w:tcPr>
          <w:p w14:paraId="267DC0C2" w14:textId="77777777" w:rsidR="00DD660F" w:rsidRPr="00AB1CE7" w:rsidRDefault="00DD660F" w:rsidP="000B2C1D">
            <w:pPr>
              <w:spacing w:after="0"/>
              <w:rPr>
                <w:rFonts w:cstheme="minorHAnsi"/>
              </w:rPr>
            </w:pPr>
          </w:p>
        </w:tc>
      </w:tr>
    </w:tbl>
    <w:p w14:paraId="3AF504B5" w14:textId="77777777" w:rsidR="007257D8" w:rsidRDefault="007257D8" w:rsidP="0056027B">
      <w:pPr>
        <w:spacing w:after="0"/>
      </w:pPr>
    </w:p>
    <w:p w14:paraId="21B84C0E" w14:textId="4E22416B" w:rsidR="00DD660F" w:rsidRPr="00752C28" w:rsidRDefault="00AD15F0" w:rsidP="00DD660F">
      <w:pPr>
        <w:pStyle w:val="Heading3"/>
        <w:spacing w:before="0" w:after="0"/>
        <w:rPr>
          <w:sz w:val="24"/>
          <w:szCs w:val="28"/>
        </w:rPr>
      </w:pPr>
      <w:r>
        <w:rPr>
          <w:sz w:val="24"/>
          <w:szCs w:val="28"/>
        </w:rPr>
        <w:t>Humanities and Geography</w:t>
      </w:r>
      <w:r w:rsidR="00DD660F">
        <w:rPr>
          <w:sz w:val="24"/>
          <w:szCs w:val="28"/>
        </w:rPr>
        <w:t xml:space="preserve"> Concentration Electives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DD660F" w:rsidRPr="00D421C1" w14:paraId="14A4C1B6" w14:textId="77777777" w:rsidTr="000B2C1D">
        <w:trPr>
          <w:cantSplit/>
          <w:tblHeader/>
        </w:trPr>
        <w:tc>
          <w:tcPr>
            <w:tcW w:w="3617" w:type="pct"/>
            <w:shd w:val="clear" w:color="auto" w:fill="D0CECE" w:themeFill="background2" w:themeFillShade="E6"/>
          </w:tcPr>
          <w:p w14:paraId="30C4B9C2" w14:textId="77777777" w:rsidR="00AD15F0" w:rsidRDefault="00AD15F0" w:rsidP="000B2C1D">
            <w:pPr>
              <w:spacing w:after="0"/>
              <w:rPr>
                <w:b/>
                <w:bCs/>
              </w:rPr>
            </w:pPr>
            <w:r>
              <w:rPr>
                <w:b/>
                <w:bCs/>
              </w:rPr>
              <w:t>Humanities and Geography</w:t>
            </w:r>
            <w:r w:rsidR="00DD660F">
              <w:rPr>
                <w:b/>
                <w:bCs/>
              </w:rPr>
              <w:t xml:space="preserve"> Concentration Elective Requirements</w:t>
            </w:r>
          </w:p>
          <w:p w14:paraId="364A6A36" w14:textId="4A6C1DEC" w:rsidR="00DD660F" w:rsidRDefault="00DD660F" w:rsidP="000B2C1D">
            <w:pPr>
              <w:spacing w:after="0"/>
              <w:rPr>
                <w:b/>
                <w:bCs/>
              </w:rPr>
            </w:pPr>
            <w:r>
              <w:rPr>
                <w:b/>
                <w:bCs/>
              </w:rPr>
              <w:t>(12 Credits)</w:t>
            </w:r>
          </w:p>
          <w:p w14:paraId="3E309B04" w14:textId="6CDA7DCA" w:rsidR="00486A6D" w:rsidRDefault="00DD660F" w:rsidP="000B2C1D">
            <w:pPr>
              <w:spacing w:after="0"/>
              <w:rPr>
                <w:rFonts w:ascii="Times New Roman" w:hAnsi="Times New Roman"/>
              </w:rPr>
            </w:pPr>
            <w:r>
              <w:rPr>
                <w:rFonts w:ascii="Times New Roman" w:hAnsi="Times New Roman"/>
              </w:rPr>
              <w:t xml:space="preserve">Refer to catalog for the </w:t>
            </w:r>
            <w:hyperlink r:id="rId11" w:tooltip="Humanities and Geography Elective Options" w:history="1">
              <w:r w:rsidR="00486A6D" w:rsidRPr="00AD6A42">
                <w:rPr>
                  <w:rStyle w:val="Hyperlink"/>
                  <w:rFonts w:ascii="Times New Roman" w:hAnsi="Times New Roman"/>
                  <w:color w:val="0000FF"/>
                </w:rPr>
                <w:t>Humanities and Geography</w:t>
              </w:r>
              <w:r w:rsidRPr="00AD6A42">
                <w:rPr>
                  <w:rStyle w:val="Hyperlink"/>
                  <w:rFonts w:ascii="Times New Roman" w:hAnsi="Times New Roman"/>
                  <w:color w:val="0000FF"/>
                </w:rPr>
                <w:t xml:space="preserve"> Elective Options</w:t>
              </w:r>
            </w:hyperlink>
            <w:r>
              <w:rPr>
                <w:rFonts w:ascii="Times New Roman" w:hAnsi="Times New Roman"/>
              </w:rPr>
              <w:t xml:space="preserve">. </w:t>
            </w:r>
          </w:p>
          <w:p w14:paraId="3E90AAE0" w14:textId="7D2CE3EB" w:rsidR="00DD660F" w:rsidRPr="00486A6D" w:rsidRDefault="00DD660F" w:rsidP="000B2C1D">
            <w:pPr>
              <w:spacing w:after="0"/>
              <w:rPr>
                <w:rFonts w:ascii="Times New Roman" w:hAnsi="Times New Roman"/>
              </w:rPr>
            </w:pPr>
            <w:r>
              <w:rPr>
                <w:rFonts w:ascii="Times New Roman" w:hAnsi="Times New Roman"/>
                <w:i/>
                <w:iCs/>
              </w:rPr>
              <w:t>Pre-requisites will depend on the course chosen.</w:t>
            </w:r>
          </w:p>
        </w:tc>
        <w:tc>
          <w:tcPr>
            <w:tcW w:w="671" w:type="pct"/>
            <w:shd w:val="clear" w:color="auto" w:fill="D0CECE" w:themeFill="background2" w:themeFillShade="E6"/>
          </w:tcPr>
          <w:p w14:paraId="4EF81E61" w14:textId="77777777" w:rsidR="00DD660F" w:rsidRPr="00D421C1" w:rsidRDefault="00DD660F" w:rsidP="000B2C1D">
            <w:pPr>
              <w:spacing w:after="0"/>
              <w:rPr>
                <w:b/>
                <w:bCs/>
              </w:rPr>
            </w:pPr>
            <w:r w:rsidRPr="00D421C1">
              <w:rPr>
                <w:b/>
                <w:bCs/>
              </w:rPr>
              <w:t>Course Taken</w:t>
            </w:r>
          </w:p>
        </w:tc>
        <w:tc>
          <w:tcPr>
            <w:tcW w:w="712" w:type="pct"/>
            <w:shd w:val="clear" w:color="auto" w:fill="D0CECE" w:themeFill="background2" w:themeFillShade="E6"/>
          </w:tcPr>
          <w:p w14:paraId="1FB24243" w14:textId="77777777" w:rsidR="00DD660F" w:rsidRPr="00D421C1" w:rsidRDefault="00DD660F" w:rsidP="000B2C1D">
            <w:pPr>
              <w:spacing w:after="0"/>
              <w:rPr>
                <w:b/>
                <w:bCs/>
              </w:rPr>
            </w:pPr>
            <w:r w:rsidRPr="00D421C1">
              <w:rPr>
                <w:b/>
                <w:bCs/>
              </w:rPr>
              <w:t>Semester Taken</w:t>
            </w:r>
          </w:p>
        </w:tc>
      </w:tr>
      <w:tr w:rsidR="00DD660F" w:rsidRPr="00597CC6" w14:paraId="078DBFEB" w14:textId="77777777" w:rsidTr="000B2C1D">
        <w:trPr>
          <w:cantSplit/>
        </w:trPr>
        <w:tc>
          <w:tcPr>
            <w:tcW w:w="3617" w:type="pct"/>
          </w:tcPr>
          <w:p w14:paraId="11789559" w14:textId="77777777" w:rsidR="00DD660F" w:rsidRDefault="00DD660F" w:rsidP="000B2C1D">
            <w:pPr>
              <w:spacing w:after="0"/>
              <w:rPr>
                <w:rFonts w:cstheme="minorHAnsi"/>
              </w:rPr>
            </w:pPr>
            <w:r>
              <w:rPr>
                <w:rFonts w:cstheme="minorHAnsi"/>
              </w:rPr>
              <w:t xml:space="preserve">Category I (1) Elective (4cr) </w:t>
            </w:r>
          </w:p>
          <w:p w14:paraId="6D9C7572" w14:textId="15BE58B2" w:rsidR="00DD660F" w:rsidRPr="00DD660F" w:rsidRDefault="00DD660F" w:rsidP="000B2C1D">
            <w:pPr>
              <w:spacing w:after="0"/>
              <w:rPr>
                <w:rFonts w:cstheme="minorHAnsi"/>
              </w:rPr>
            </w:pPr>
          </w:p>
        </w:tc>
        <w:tc>
          <w:tcPr>
            <w:tcW w:w="671" w:type="pct"/>
          </w:tcPr>
          <w:p w14:paraId="26528409" w14:textId="77777777" w:rsidR="00DD660F" w:rsidRPr="006A68B8" w:rsidRDefault="00DD660F" w:rsidP="000B2C1D">
            <w:pPr>
              <w:spacing w:after="0"/>
              <w:rPr>
                <w:rFonts w:cstheme="minorHAnsi"/>
              </w:rPr>
            </w:pPr>
          </w:p>
        </w:tc>
        <w:tc>
          <w:tcPr>
            <w:tcW w:w="712" w:type="pct"/>
          </w:tcPr>
          <w:p w14:paraId="46A01D38" w14:textId="77777777" w:rsidR="00DD660F" w:rsidRPr="006A68B8" w:rsidRDefault="00DD660F" w:rsidP="000B2C1D">
            <w:pPr>
              <w:spacing w:after="0"/>
              <w:rPr>
                <w:rFonts w:cstheme="minorHAnsi"/>
              </w:rPr>
            </w:pPr>
          </w:p>
        </w:tc>
      </w:tr>
      <w:tr w:rsidR="00DD660F" w:rsidRPr="00597CC6" w14:paraId="670FDCDA" w14:textId="77777777" w:rsidTr="000B2C1D">
        <w:trPr>
          <w:cantSplit/>
        </w:trPr>
        <w:tc>
          <w:tcPr>
            <w:tcW w:w="3617" w:type="pct"/>
          </w:tcPr>
          <w:p w14:paraId="173B43BA" w14:textId="77777777" w:rsidR="00DD660F" w:rsidRDefault="00DD660F" w:rsidP="000B2C1D">
            <w:pPr>
              <w:spacing w:after="0"/>
              <w:rPr>
                <w:rFonts w:cstheme="minorHAnsi"/>
              </w:rPr>
            </w:pPr>
            <w:r>
              <w:rPr>
                <w:rFonts w:cstheme="minorHAnsi"/>
              </w:rPr>
              <w:t xml:space="preserve">Category II (2) Elective (4cr) </w:t>
            </w:r>
          </w:p>
          <w:p w14:paraId="5F6173D9" w14:textId="783431EA" w:rsidR="00DD660F" w:rsidRPr="00DD660F" w:rsidRDefault="00DD660F" w:rsidP="000B2C1D">
            <w:pPr>
              <w:spacing w:after="0"/>
              <w:rPr>
                <w:rFonts w:cstheme="minorHAnsi"/>
              </w:rPr>
            </w:pPr>
          </w:p>
        </w:tc>
        <w:tc>
          <w:tcPr>
            <w:tcW w:w="671" w:type="pct"/>
          </w:tcPr>
          <w:p w14:paraId="38A63A47" w14:textId="77777777" w:rsidR="00DD660F" w:rsidRPr="006A68B8" w:rsidRDefault="00DD660F" w:rsidP="000B2C1D">
            <w:pPr>
              <w:spacing w:after="0"/>
              <w:rPr>
                <w:rFonts w:cstheme="minorHAnsi"/>
              </w:rPr>
            </w:pPr>
          </w:p>
        </w:tc>
        <w:tc>
          <w:tcPr>
            <w:tcW w:w="712" w:type="pct"/>
          </w:tcPr>
          <w:p w14:paraId="5C168597" w14:textId="77777777" w:rsidR="00DD660F" w:rsidRPr="006A68B8" w:rsidRDefault="00DD660F" w:rsidP="000B2C1D">
            <w:pPr>
              <w:spacing w:after="0"/>
              <w:rPr>
                <w:rFonts w:cstheme="minorHAnsi"/>
              </w:rPr>
            </w:pPr>
          </w:p>
        </w:tc>
      </w:tr>
      <w:tr w:rsidR="00DD660F" w:rsidRPr="00597CC6" w14:paraId="07762B86" w14:textId="77777777" w:rsidTr="000B2C1D">
        <w:trPr>
          <w:cantSplit/>
        </w:trPr>
        <w:tc>
          <w:tcPr>
            <w:tcW w:w="3617" w:type="pct"/>
          </w:tcPr>
          <w:p w14:paraId="49525192" w14:textId="77777777" w:rsidR="00DD660F" w:rsidRDefault="00DD660F" w:rsidP="000B2C1D">
            <w:pPr>
              <w:spacing w:after="0"/>
              <w:rPr>
                <w:rFonts w:cstheme="minorHAnsi"/>
              </w:rPr>
            </w:pPr>
            <w:r>
              <w:rPr>
                <w:rFonts w:cstheme="minorHAnsi"/>
              </w:rPr>
              <w:t>Category I (1) or Category II (2) Elective (4cr)</w:t>
            </w:r>
          </w:p>
          <w:p w14:paraId="52B0B218" w14:textId="0BE7C3F6" w:rsidR="00DD660F" w:rsidRDefault="00DD660F" w:rsidP="000B2C1D">
            <w:pPr>
              <w:spacing w:after="0"/>
              <w:rPr>
                <w:rFonts w:cstheme="minorHAnsi"/>
              </w:rPr>
            </w:pPr>
          </w:p>
        </w:tc>
        <w:tc>
          <w:tcPr>
            <w:tcW w:w="671" w:type="pct"/>
          </w:tcPr>
          <w:p w14:paraId="5FAD2C11" w14:textId="77777777" w:rsidR="00DD660F" w:rsidRPr="006A68B8" w:rsidRDefault="00DD660F" w:rsidP="000B2C1D">
            <w:pPr>
              <w:spacing w:after="0"/>
              <w:rPr>
                <w:rFonts w:cstheme="minorHAnsi"/>
              </w:rPr>
            </w:pPr>
          </w:p>
        </w:tc>
        <w:tc>
          <w:tcPr>
            <w:tcW w:w="712" w:type="pct"/>
          </w:tcPr>
          <w:p w14:paraId="118070DB" w14:textId="77777777" w:rsidR="00DD660F" w:rsidRPr="006A68B8" w:rsidRDefault="00DD660F" w:rsidP="000B2C1D">
            <w:pPr>
              <w:spacing w:after="0"/>
              <w:rPr>
                <w:rFonts w:cstheme="minorHAnsi"/>
              </w:rPr>
            </w:pPr>
          </w:p>
        </w:tc>
      </w:tr>
    </w:tbl>
    <w:p w14:paraId="7F2A4FF0" w14:textId="77777777" w:rsidR="00DD660F" w:rsidRPr="003A6270" w:rsidRDefault="00DD660F" w:rsidP="0056027B">
      <w:pPr>
        <w:spacing w:after="0"/>
      </w:pPr>
    </w:p>
    <w:sectPr w:rsidR="00DD660F"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C08BD" w14:textId="77777777" w:rsidR="000A508D" w:rsidRDefault="000A508D" w:rsidP="00A5113C">
      <w:pPr>
        <w:spacing w:after="0"/>
      </w:pPr>
      <w:r>
        <w:separator/>
      </w:r>
    </w:p>
  </w:endnote>
  <w:endnote w:type="continuationSeparator" w:id="0">
    <w:p w14:paraId="0DDE8375" w14:textId="77777777" w:rsidR="000A508D" w:rsidRDefault="000A508D"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39C5E" w14:textId="77777777" w:rsidR="000A508D" w:rsidRDefault="000A508D" w:rsidP="00A5113C">
      <w:pPr>
        <w:spacing w:after="0"/>
      </w:pPr>
      <w:r>
        <w:separator/>
      </w:r>
    </w:p>
  </w:footnote>
  <w:footnote w:type="continuationSeparator" w:id="0">
    <w:p w14:paraId="5D94BBE5" w14:textId="77777777" w:rsidR="000A508D" w:rsidRDefault="000A508D"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9060421">
    <w:abstractNumId w:val="1"/>
  </w:num>
  <w:num w:numId="2" w16cid:durableId="501317253">
    <w:abstractNumId w:val="2"/>
  </w:num>
  <w:num w:numId="3" w16cid:durableId="1294361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50FB5"/>
    <w:rsid w:val="000652B6"/>
    <w:rsid w:val="000A508D"/>
    <w:rsid w:val="000B413D"/>
    <w:rsid w:val="000B6A27"/>
    <w:rsid w:val="000B7FC0"/>
    <w:rsid w:val="000C2CCF"/>
    <w:rsid w:val="000D0B20"/>
    <w:rsid w:val="000D390D"/>
    <w:rsid w:val="00103A12"/>
    <w:rsid w:val="001C0A72"/>
    <w:rsid w:val="001D5B59"/>
    <w:rsid w:val="001F6F90"/>
    <w:rsid w:val="00230D07"/>
    <w:rsid w:val="00233CE6"/>
    <w:rsid w:val="00235F2A"/>
    <w:rsid w:val="002566EE"/>
    <w:rsid w:val="00290ABF"/>
    <w:rsid w:val="002946E6"/>
    <w:rsid w:val="002E08A0"/>
    <w:rsid w:val="002F43B3"/>
    <w:rsid w:val="00310FB1"/>
    <w:rsid w:val="00366CF4"/>
    <w:rsid w:val="003A3329"/>
    <w:rsid w:val="003A6270"/>
    <w:rsid w:val="00403CB1"/>
    <w:rsid w:val="00422485"/>
    <w:rsid w:val="00433553"/>
    <w:rsid w:val="004411A7"/>
    <w:rsid w:val="00443AAD"/>
    <w:rsid w:val="0046097D"/>
    <w:rsid w:val="00475D23"/>
    <w:rsid w:val="00484B93"/>
    <w:rsid w:val="00486A6D"/>
    <w:rsid w:val="004F1444"/>
    <w:rsid w:val="005067AF"/>
    <w:rsid w:val="00520D55"/>
    <w:rsid w:val="005339EA"/>
    <w:rsid w:val="0054257A"/>
    <w:rsid w:val="005568F4"/>
    <w:rsid w:val="0056027B"/>
    <w:rsid w:val="00576E3F"/>
    <w:rsid w:val="00591D93"/>
    <w:rsid w:val="00597CC6"/>
    <w:rsid w:val="005A57B8"/>
    <w:rsid w:val="005B72A2"/>
    <w:rsid w:val="005C64DC"/>
    <w:rsid w:val="005D1B18"/>
    <w:rsid w:val="005F79E4"/>
    <w:rsid w:val="0063579D"/>
    <w:rsid w:val="0064090B"/>
    <w:rsid w:val="006464A0"/>
    <w:rsid w:val="00673707"/>
    <w:rsid w:val="00676DAA"/>
    <w:rsid w:val="006A68B8"/>
    <w:rsid w:val="006D42E3"/>
    <w:rsid w:val="006E0A87"/>
    <w:rsid w:val="006F2877"/>
    <w:rsid w:val="007257D8"/>
    <w:rsid w:val="00726D6E"/>
    <w:rsid w:val="00735149"/>
    <w:rsid w:val="00752C28"/>
    <w:rsid w:val="00790E2B"/>
    <w:rsid w:val="007A0E31"/>
    <w:rsid w:val="007B76F5"/>
    <w:rsid w:val="007F140B"/>
    <w:rsid w:val="00801DC1"/>
    <w:rsid w:val="00803CF2"/>
    <w:rsid w:val="008102C4"/>
    <w:rsid w:val="00842DBA"/>
    <w:rsid w:val="00867E68"/>
    <w:rsid w:val="00880BBB"/>
    <w:rsid w:val="008E3AF5"/>
    <w:rsid w:val="008E3B42"/>
    <w:rsid w:val="008F4595"/>
    <w:rsid w:val="00902A5F"/>
    <w:rsid w:val="009431D7"/>
    <w:rsid w:val="00954884"/>
    <w:rsid w:val="00987D73"/>
    <w:rsid w:val="009A4305"/>
    <w:rsid w:val="009D60EA"/>
    <w:rsid w:val="009E320D"/>
    <w:rsid w:val="00A12A9C"/>
    <w:rsid w:val="00A14BA9"/>
    <w:rsid w:val="00A5113C"/>
    <w:rsid w:val="00A52490"/>
    <w:rsid w:val="00A54351"/>
    <w:rsid w:val="00AA7C8C"/>
    <w:rsid w:val="00AB1CE7"/>
    <w:rsid w:val="00AD15F0"/>
    <w:rsid w:val="00AD6A42"/>
    <w:rsid w:val="00AE0437"/>
    <w:rsid w:val="00AE19CB"/>
    <w:rsid w:val="00B105DF"/>
    <w:rsid w:val="00B26CAC"/>
    <w:rsid w:val="00B62751"/>
    <w:rsid w:val="00BE4E97"/>
    <w:rsid w:val="00BF6D7D"/>
    <w:rsid w:val="00BF7739"/>
    <w:rsid w:val="00C20C31"/>
    <w:rsid w:val="00C90BD7"/>
    <w:rsid w:val="00CB4124"/>
    <w:rsid w:val="00CB6122"/>
    <w:rsid w:val="00CC7ED0"/>
    <w:rsid w:val="00D16575"/>
    <w:rsid w:val="00D421C1"/>
    <w:rsid w:val="00D54E6A"/>
    <w:rsid w:val="00D6459B"/>
    <w:rsid w:val="00D678A4"/>
    <w:rsid w:val="00D7094A"/>
    <w:rsid w:val="00D77D18"/>
    <w:rsid w:val="00D91099"/>
    <w:rsid w:val="00D93917"/>
    <w:rsid w:val="00DD319F"/>
    <w:rsid w:val="00DD660F"/>
    <w:rsid w:val="00E01820"/>
    <w:rsid w:val="00E13A08"/>
    <w:rsid w:val="00E32A00"/>
    <w:rsid w:val="00E415F7"/>
    <w:rsid w:val="00E441B3"/>
    <w:rsid w:val="00E55358"/>
    <w:rsid w:val="00EA684D"/>
    <w:rsid w:val="00EA6BBF"/>
    <w:rsid w:val="00EF2C1D"/>
    <w:rsid w:val="00F423EC"/>
    <w:rsid w:val="00F60F78"/>
    <w:rsid w:val="00F60F98"/>
    <w:rsid w:val="00F61B20"/>
    <w:rsid w:val="00F96F24"/>
    <w:rsid w:val="00FC045F"/>
    <w:rsid w:val="00FC4B76"/>
    <w:rsid w:val="00FD2C47"/>
    <w:rsid w:val="00FE1C22"/>
    <w:rsid w:val="00FE5189"/>
    <w:rsid w:val="00FE663F"/>
    <w:rsid w:val="49BF8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onors.com/ace-po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t.smartcatalogiq.com/current/catal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t.smartcatalogiq.com/en/current/catalog/college-of-natural-and-health-sciences/department-of-environmental-studies/bs-in-environmental-studies-concentrations/humanity-and-geography-concentration-bs/" TargetMode="External"/><Relationship Id="rId5" Type="http://schemas.openxmlformats.org/officeDocument/2006/relationships/footnotes" Target="footnotes.xml"/><Relationship Id="rId10" Type="http://schemas.openxmlformats.org/officeDocument/2006/relationships/hyperlink" Target="https://www.dropbox.com/scl/fi/uxr41nax5qjs0g3f2hh0h/HONORS-THESIS-GUIDELINES-3-20-2024.docx?rlkey=1wo499pigxo13hj0tzui9tine&amp;e=1&amp;st=ub0cdc5r&amp;dl=0" TargetMode="External"/><Relationship Id="rId4" Type="http://schemas.openxmlformats.org/officeDocument/2006/relationships/webSettings" Target="webSettings.xml"/><Relationship Id="rId9" Type="http://schemas.openxmlformats.org/officeDocument/2006/relationships/hyperlink" Target="https://www.dropbox.com/scl/fi/zlci50xn2klavyn6apu43/HonorsProgramHandbook-1-23-24.docx?rlkey=kf8yyixyd55okuv9o1g6t1il6&amp;e=1&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5286</Characters>
  <Application>Microsoft Office Word</Application>
  <DocSecurity>0</DocSecurity>
  <Lines>44</Lines>
  <Paragraphs>12</Paragraphs>
  <ScaleCrop>false</ScaleCrop>
  <Manager/>
  <Company/>
  <LinksUpToDate>false</LinksUpToDate>
  <CharactersWithSpaces>6201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Environmental Studies – Humanity and Geography</dc:title>
  <dc:subject/>
  <dc:creator>The University of Tampa</dc:creator>
  <cp:keywords>Unofficial, Degree, Planning, Worksheet, Major, BS, in, Environmental, Studies, Humanity, and, Geography, The, University, of, Tampa</cp:keywords>
  <dc:description/>
  <cp:lastModifiedBy>Kelley Graff</cp:lastModifiedBy>
  <cp:revision>2</cp:revision>
  <dcterms:created xsi:type="dcterms:W3CDTF">2025-08-20T18:50:00Z</dcterms:created>
  <dcterms:modified xsi:type="dcterms:W3CDTF">2025-08-20T18:50:00Z</dcterms:modified>
  <cp:category/>
</cp:coreProperties>
</file>