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243DAB14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890033">
        <w:t>5</w:t>
      </w:r>
      <w:r>
        <w:t xml:space="preserve"> – 202</w:t>
      </w:r>
      <w:r w:rsidR="00890033">
        <w:t>6</w:t>
      </w:r>
    </w:p>
    <w:p w14:paraId="645C0B66" w14:textId="2954ACF0" w:rsidR="00851D6E" w:rsidRDefault="00752C28" w:rsidP="000D0B20">
      <w:pPr>
        <w:pStyle w:val="Heading1"/>
        <w:spacing w:before="0"/>
      </w:pPr>
      <w:r>
        <w:t xml:space="preserve">Major: BS in </w:t>
      </w:r>
      <w:r w:rsidR="000C1A20">
        <w:t>Data Science</w:t>
      </w:r>
    </w:p>
    <w:p w14:paraId="297ECB5F" w14:textId="35842C9B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B2141F">
          <w:rPr>
            <w:rStyle w:val="Hyperlink"/>
            <w:color w:val="0000FF"/>
          </w:rPr>
          <w:t>202</w:t>
        </w:r>
        <w:r w:rsidR="00890033">
          <w:rPr>
            <w:rStyle w:val="Hyperlink"/>
            <w:color w:val="0000FF"/>
          </w:rPr>
          <w:t>5</w:t>
        </w:r>
        <w:r w:rsidR="00BE4E97" w:rsidRPr="00B2141F">
          <w:rPr>
            <w:rStyle w:val="Hyperlink"/>
            <w:color w:val="0000FF"/>
          </w:rPr>
          <w:t xml:space="preserve"> – 202</w:t>
        </w:r>
        <w:r w:rsidR="00890033">
          <w:rPr>
            <w:rStyle w:val="Hyperlink"/>
            <w:color w:val="0000FF"/>
          </w:rPr>
          <w:t>6</w:t>
        </w:r>
        <w:r w:rsidR="00BE4E97" w:rsidRPr="00B2141F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9619CE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9619CE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9619CE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327EA26D" w:rsidR="00735149" w:rsidRDefault="009619CE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D6D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890033">
        <w:t>ampa</w:t>
      </w:r>
      <w:r w:rsidR="00735149">
        <w:t xml:space="preserve"> to be eligible for graduation.</w:t>
      </w:r>
    </w:p>
    <w:p w14:paraId="4D134BD8" w14:textId="24337E38" w:rsidR="00752C28" w:rsidRDefault="009619CE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5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890033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1F6F90">
        <w:trPr>
          <w:cantSplit/>
          <w:trHeight w:val="66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0FF362D" w:rsidR="005D1B18" w:rsidRDefault="0046097D" w:rsidP="001F6F90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61119" w:rsidRDefault="00752C28" w:rsidP="00B6111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EFAB291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7044B5">
                <w:rPr>
                  <w:rStyle w:val="Hyperlink"/>
                  <w:color w:val="0000FF"/>
                </w:rPr>
                <w:t>Core</w:t>
              </w:r>
              <w:r w:rsidR="002946E6" w:rsidRPr="007044B5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2841FD2" w:rsidR="002946E6" w:rsidRDefault="00E441B3" w:rsidP="000D0B20">
            <w:pPr>
              <w:spacing w:after="0"/>
            </w:pPr>
            <w:hyperlink r:id="rId9" w:tooltip="Core Social Science" w:history="1">
              <w:r w:rsidRPr="007044B5">
                <w:rPr>
                  <w:rStyle w:val="Hyperlink"/>
                  <w:color w:val="0000FF"/>
                </w:rPr>
                <w:t>Core</w:t>
              </w:r>
              <w:r w:rsidR="002946E6" w:rsidRPr="007044B5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3ACE94D1" w:rsidR="0046097D" w:rsidRDefault="0046097D" w:rsidP="000D0B20">
            <w:pPr>
              <w:spacing w:after="0"/>
            </w:pPr>
            <w:r>
              <w:t>CSC 101</w:t>
            </w: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44F63DB9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9619CE" w:rsidRPr="009619CE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61119" w:rsidRDefault="00752C28" w:rsidP="00B6111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40F79DD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7044B5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3ABFB691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4AD3FFFC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7044B5">
                <w:rPr>
                  <w:rStyle w:val="Hyperlink"/>
                  <w:color w:val="0000FF"/>
                </w:rPr>
                <w:t xml:space="preserve">Visual </w:t>
              </w:r>
              <w:r w:rsidR="00F96F24" w:rsidRPr="007044B5">
                <w:rPr>
                  <w:rStyle w:val="Hyperlink"/>
                  <w:color w:val="0000FF"/>
                </w:rPr>
                <w:t>and</w:t>
              </w:r>
              <w:r w:rsidRPr="007044B5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7044B5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53C3A45" w:rsidR="00403CB1" w:rsidRDefault="00403CB1" w:rsidP="000D0B20">
            <w:pPr>
              <w:spacing w:after="0"/>
            </w:pPr>
            <w:hyperlink r:id="rId12" w:tooltip="Text-Based Humanities" w:history="1">
              <w:r w:rsidRPr="007044B5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68B4861" w:rsidR="00403CB1" w:rsidRDefault="00403CB1" w:rsidP="000D0B20">
            <w:pPr>
              <w:spacing w:after="0"/>
            </w:pPr>
            <w:hyperlink r:id="rId13" w:tooltip="Natural Science" w:history="1">
              <w:r w:rsidRPr="007044B5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B61119">
      <w:pPr>
        <w:spacing w:after="0"/>
      </w:pPr>
    </w:p>
    <w:p w14:paraId="6709F49D" w14:textId="3F77D7D6" w:rsidR="00597CC6" w:rsidRDefault="00B61119" w:rsidP="000D0B20">
      <w:pPr>
        <w:pStyle w:val="Heading2"/>
        <w:spacing w:before="0"/>
      </w:pPr>
      <w:r>
        <w:t>Data</w:t>
      </w:r>
      <w:r w:rsidR="00E55358">
        <w:t xml:space="preserve"> Science</w:t>
      </w:r>
      <w:r w:rsidR="00597CC6">
        <w:t xml:space="preserve"> Requirements</w:t>
      </w:r>
      <w:r w:rsidR="00673707">
        <w:t xml:space="preserve"> (</w:t>
      </w:r>
      <w:r w:rsidR="001F6F90">
        <w:t>5</w:t>
      </w:r>
      <w:r w:rsidR="009E6628">
        <w:t>6</w:t>
      </w:r>
      <w:r w:rsidR="00673707">
        <w:t xml:space="preserve"> Credits)</w:t>
      </w:r>
    </w:p>
    <w:p w14:paraId="2E0BBD25" w14:textId="44114EB0" w:rsidR="006A68B8" w:rsidRPr="00752C28" w:rsidRDefault="00B61119" w:rsidP="000D0B20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Data</w:t>
      </w:r>
      <w:r w:rsidR="00E55358">
        <w:rPr>
          <w:sz w:val="24"/>
          <w:szCs w:val="28"/>
        </w:rPr>
        <w:t xml:space="preserve"> Science</w:t>
      </w:r>
      <w:r w:rsidR="00FC4B7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2C342737" w:rsidR="006A68B8" w:rsidRPr="00D421C1" w:rsidRDefault="00B61119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E55358">
              <w:rPr>
                <w:b/>
                <w:bCs/>
              </w:rPr>
              <w:t xml:space="preserve"> Science</w:t>
            </w:r>
            <w:r w:rsidR="00673707">
              <w:rPr>
                <w:b/>
                <w:bCs/>
              </w:rPr>
              <w:t xml:space="preserve"> </w:t>
            </w:r>
            <w:r w:rsidR="006A68B8">
              <w:rPr>
                <w:b/>
                <w:bCs/>
              </w:rPr>
              <w:t>Requirements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033AB2AC" w14:textId="6E775848" w:rsidR="00E55358" w:rsidRPr="006A68B8" w:rsidRDefault="00E55358" w:rsidP="001F6F9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CSC 101 (4cr) – The Science of Computing I</w:t>
            </w:r>
            <w:r w:rsidR="0046097D">
              <w:rPr>
                <w:rFonts w:cstheme="minorHAnsi"/>
              </w:rPr>
              <w:t xml:space="preserve"> </w:t>
            </w:r>
            <w:r w:rsidR="008E094F">
              <w:rPr>
                <w:rFonts w:cstheme="minorHAnsi"/>
              </w:rPr>
              <w:t xml:space="preserve">(1) </w:t>
            </w:r>
            <w:r w:rsidR="0046097D">
              <w:rPr>
                <w:rFonts w:cstheme="minorHAnsi"/>
              </w:rPr>
              <w:t>(Can fulfill Spartan Studies UTAMPA 200 requirement)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0C87022A" w14:textId="115CBCC9" w:rsidR="00E55358" w:rsidRDefault="007D1366" w:rsidP="0046097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CSC 102 (4cr) – The Science of Computing II</w:t>
            </w:r>
            <w:r w:rsidR="008E094F">
              <w:rPr>
                <w:rFonts w:cstheme="minorHAnsi"/>
              </w:rPr>
              <w:t xml:space="preserve"> (2)</w:t>
            </w:r>
          </w:p>
          <w:p w14:paraId="77AA4BAB" w14:textId="4CF52DDC" w:rsidR="007D1366" w:rsidRPr="007D1366" w:rsidRDefault="007D1366" w:rsidP="0046097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CSC 101 with a </w:t>
            </w:r>
            <w:r w:rsidR="00D62D07">
              <w:rPr>
                <w:rFonts w:cstheme="minorHAnsi"/>
                <w:i/>
                <w:iCs/>
              </w:rPr>
              <w:t>“</w:t>
            </w:r>
            <w:r>
              <w:rPr>
                <w:rFonts w:cstheme="minorHAnsi"/>
                <w:i/>
                <w:iCs/>
              </w:rPr>
              <w:t>C</w:t>
            </w:r>
            <w:r w:rsidR="00D62D07">
              <w:rPr>
                <w:rFonts w:cstheme="minorHAnsi"/>
                <w:i/>
                <w:iCs/>
              </w:rPr>
              <w:t>”</w:t>
            </w:r>
            <w:r>
              <w:rPr>
                <w:rFonts w:cstheme="minorHAnsi"/>
                <w:i/>
                <w:iCs/>
              </w:rPr>
              <w:t xml:space="preserve"> or higher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5C0E392E" w14:textId="29BE3316" w:rsidR="0046097D" w:rsidRDefault="007D136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CSC 201 (4cr) – Data Structures and Algorithm Analysis</w:t>
            </w:r>
          </w:p>
          <w:p w14:paraId="0B3C17CC" w14:textId="119C4D47" w:rsidR="007D1366" w:rsidRPr="007D1366" w:rsidRDefault="007D1366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CSC 102 with a </w:t>
            </w:r>
            <w:r w:rsidR="00D62D07">
              <w:rPr>
                <w:rFonts w:cstheme="minorHAnsi"/>
                <w:i/>
                <w:iCs/>
              </w:rPr>
              <w:t>“</w:t>
            </w:r>
            <w:r>
              <w:rPr>
                <w:rFonts w:cstheme="minorHAnsi"/>
                <w:i/>
                <w:iCs/>
              </w:rPr>
              <w:t>C</w:t>
            </w:r>
            <w:r w:rsidR="00D62D07">
              <w:rPr>
                <w:rFonts w:cstheme="minorHAnsi"/>
                <w:i/>
                <w:iCs/>
              </w:rPr>
              <w:t>”</w:t>
            </w:r>
            <w:r>
              <w:rPr>
                <w:rFonts w:cstheme="minorHAnsi"/>
                <w:i/>
                <w:iCs/>
              </w:rPr>
              <w:t xml:space="preserve"> or higher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7D1366" w:rsidRPr="00597CC6" w14:paraId="4505C60B" w14:textId="77777777" w:rsidTr="006D7075">
        <w:trPr>
          <w:cantSplit/>
        </w:trPr>
        <w:tc>
          <w:tcPr>
            <w:tcW w:w="3617" w:type="pct"/>
          </w:tcPr>
          <w:p w14:paraId="38B7A1EE" w14:textId="77777777" w:rsidR="007D1366" w:rsidRDefault="007D136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CSC 340 (4cr) – Database Management Systems</w:t>
            </w:r>
          </w:p>
          <w:p w14:paraId="56396E09" w14:textId="7D16F1F5" w:rsidR="007D1366" w:rsidRDefault="007D1366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CSC 201 with a “C</w:t>
            </w:r>
            <w:r w:rsidR="00D62D07">
              <w:rPr>
                <w:rFonts w:cstheme="minorHAnsi"/>
                <w:i/>
                <w:iCs/>
              </w:rPr>
              <w:t>”</w:t>
            </w:r>
            <w:r>
              <w:rPr>
                <w:rFonts w:cstheme="minorHAnsi"/>
                <w:i/>
                <w:iCs/>
              </w:rPr>
              <w:t xml:space="preserve"> or higher</w:t>
            </w:r>
          </w:p>
          <w:p w14:paraId="388BBF7C" w14:textId="5CFA45A5" w:rsidR="007D1366" w:rsidRDefault="007D1366" w:rsidP="000D0B20">
            <w:pPr>
              <w:spacing w:after="0"/>
              <w:rPr>
                <w:rFonts w:cstheme="minorHAnsi"/>
              </w:rPr>
            </w:pPr>
            <w:r w:rsidRPr="007D1366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CSC 410 (4cr) – Artificial Intelligence and Machine Learning</w:t>
            </w:r>
          </w:p>
          <w:p w14:paraId="3431F07B" w14:textId="01001E0E" w:rsidR="007D1366" w:rsidRPr="007D1366" w:rsidRDefault="007D1366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CSC 301 with a “C” or higher</w:t>
            </w:r>
          </w:p>
        </w:tc>
        <w:tc>
          <w:tcPr>
            <w:tcW w:w="671" w:type="pct"/>
          </w:tcPr>
          <w:p w14:paraId="7AE363FD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07FE1CB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</w:tr>
      <w:tr w:rsidR="007D1366" w:rsidRPr="00597CC6" w14:paraId="060288E6" w14:textId="77777777" w:rsidTr="006D7075">
        <w:trPr>
          <w:cantSplit/>
        </w:trPr>
        <w:tc>
          <w:tcPr>
            <w:tcW w:w="3617" w:type="pct"/>
          </w:tcPr>
          <w:p w14:paraId="235CDA6E" w14:textId="77777777" w:rsidR="007D1366" w:rsidRDefault="00FB292C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DSC 101 (4cr) – Introduction to Data Science </w:t>
            </w:r>
          </w:p>
          <w:p w14:paraId="5C7E9E7C" w14:textId="7A9617B0" w:rsidR="00FB292C" w:rsidRPr="00FB292C" w:rsidRDefault="00FB292C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CSC 101 with a “C” or higher</w:t>
            </w:r>
          </w:p>
        </w:tc>
        <w:tc>
          <w:tcPr>
            <w:tcW w:w="671" w:type="pct"/>
          </w:tcPr>
          <w:p w14:paraId="0092E36D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2B810D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</w:tr>
      <w:tr w:rsidR="007D1366" w:rsidRPr="00597CC6" w14:paraId="298F459D" w14:textId="77777777" w:rsidTr="006D7075">
        <w:trPr>
          <w:cantSplit/>
        </w:trPr>
        <w:tc>
          <w:tcPr>
            <w:tcW w:w="3617" w:type="pct"/>
          </w:tcPr>
          <w:p w14:paraId="3F3D4247" w14:textId="77777777" w:rsidR="007D1366" w:rsidRDefault="00FB292C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DSC 201 (4cr) – Applied Data Science</w:t>
            </w:r>
          </w:p>
          <w:p w14:paraId="3D08E3C9" w14:textId="15681C3A" w:rsidR="00FB292C" w:rsidRPr="00FB292C" w:rsidRDefault="00FB292C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CSC 102 with a “C” or higher, DSC 101 with a “C” or higher, MAT 272 with a “C” or higher</w:t>
            </w:r>
          </w:p>
        </w:tc>
        <w:tc>
          <w:tcPr>
            <w:tcW w:w="671" w:type="pct"/>
          </w:tcPr>
          <w:p w14:paraId="191774A8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E31451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</w:tr>
      <w:tr w:rsidR="00D92726" w:rsidRPr="00597CC6" w14:paraId="2825832E" w14:textId="77777777" w:rsidTr="006D7075">
        <w:trPr>
          <w:cantSplit/>
        </w:trPr>
        <w:tc>
          <w:tcPr>
            <w:tcW w:w="3617" w:type="pct"/>
          </w:tcPr>
          <w:p w14:paraId="1F8B7670" w14:textId="1989D209" w:rsidR="00D92726" w:rsidRDefault="00D9272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DSC 30</w:t>
            </w:r>
            <w:r w:rsidR="00487F5D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(4cr) </w:t>
            </w:r>
            <w:r w:rsidR="0025005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25005A">
              <w:rPr>
                <w:rFonts w:cstheme="minorHAnsi"/>
              </w:rPr>
              <w:t>Deep Learning and Natural Language Processing</w:t>
            </w:r>
          </w:p>
          <w:p w14:paraId="60170A7C" w14:textId="3A211826" w:rsidR="0025005A" w:rsidRDefault="007B333F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DSC 201 and MAT 271 with a “C” or higher</w:t>
            </w:r>
          </w:p>
        </w:tc>
        <w:tc>
          <w:tcPr>
            <w:tcW w:w="671" w:type="pct"/>
          </w:tcPr>
          <w:p w14:paraId="6EFA2CFB" w14:textId="77777777" w:rsidR="00D92726" w:rsidRPr="006A68B8" w:rsidRDefault="00D9272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9C95A5" w14:textId="77777777" w:rsidR="00D92726" w:rsidRPr="006A68B8" w:rsidRDefault="00D92726" w:rsidP="000D0B20">
            <w:pPr>
              <w:spacing w:after="0"/>
              <w:rPr>
                <w:rFonts w:cstheme="minorHAnsi"/>
              </w:rPr>
            </w:pPr>
          </w:p>
        </w:tc>
      </w:tr>
      <w:tr w:rsidR="007D1366" w:rsidRPr="00597CC6" w14:paraId="7475E7D5" w14:textId="77777777" w:rsidTr="006D7075">
        <w:trPr>
          <w:cantSplit/>
        </w:trPr>
        <w:tc>
          <w:tcPr>
            <w:tcW w:w="3617" w:type="pct"/>
          </w:tcPr>
          <w:p w14:paraId="4C4EF6EF" w14:textId="77777777" w:rsidR="007D1366" w:rsidRDefault="00FB292C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DSC 401 (4cr) – Data Science Capstone</w:t>
            </w:r>
          </w:p>
          <w:p w14:paraId="3B630D92" w14:textId="17C7B4D3" w:rsidR="00FB292C" w:rsidRPr="00FB292C" w:rsidRDefault="00FB292C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CSC 201, DSC 201, MAT 310, and Senior Standing</w:t>
            </w:r>
          </w:p>
        </w:tc>
        <w:tc>
          <w:tcPr>
            <w:tcW w:w="671" w:type="pct"/>
          </w:tcPr>
          <w:p w14:paraId="620C7BE5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3F9E293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6115F52B" w14:textId="77777777" w:rsidR="00FB292C" w:rsidRDefault="00E55358" w:rsidP="000D0B20">
            <w:pPr>
              <w:spacing w:after="0"/>
            </w:pPr>
            <w:r>
              <w:rPr>
                <w:rFonts w:cstheme="minorHAnsi"/>
              </w:rPr>
              <w:t>MAT 260 (4cr) – Calculus I (1)</w:t>
            </w:r>
            <w:r w:rsidR="0046097D">
              <w:rPr>
                <w:rFonts w:cstheme="minorHAnsi"/>
              </w:rPr>
              <w:t xml:space="preserve"> </w:t>
            </w:r>
            <w:r w:rsidR="0046097D">
              <w:t xml:space="preserve">(Can fulfill Spartan Studies Mathematics Requirements) </w:t>
            </w:r>
          </w:p>
          <w:p w14:paraId="097020A3" w14:textId="3369134B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5A1F4D8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261 (4cr) – Calculus II (2)</w:t>
            </w:r>
          </w:p>
          <w:p w14:paraId="0E41EE63" w14:textId="27BF3BEF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1263104D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65FE2E21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262 (4cr) – Calculus III (3)</w:t>
            </w:r>
          </w:p>
          <w:p w14:paraId="09F05AB9" w14:textId="531469DC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64D50E5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7D1366" w:rsidRPr="00597CC6" w14:paraId="78BA3B7D" w14:textId="77777777" w:rsidTr="006D7075">
        <w:trPr>
          <w:cantSplit/>
        </w:trPr>
        <w:tc>
          <w:tcPr>
            <w:tcW w:w="3617" w:type="pct"/>
          </w:tcPr>
          <w:p w14:paraId="2364DED6" w14:textId="77777777" w:rsidR="007D1366" w:rsidRDefault="007D136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271 (4cr) – Computational Linear Algebra</w:t>
            </w:r>
          </w:p>
          <w:p w14:paraId="050CF782" w14:textId="682DD3B5" w:rsidR="007D1366" w:rsidRPr="007D1366" w:rsidRDefault="007D1366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5D7FDF40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A4721B" w14:textId="77777777" w:rsidR="007D1366" w:rsidRPr="006A68B8" w:rsidRDefault="007D1366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7C949731" w14:textId="77777777" w:rsidTr="006D7075">
        <w:trPr>
          <w:cantSplit/>
        </w:trPr>
        <w:tc>
          <w:tcPr>
            <w:tcW w:w="3617" w:type="pct"/>
          </w:tcPr>
          <w:p w14:paraId="74D12BA5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272 (4cr) – Applied Statistics</w:t>
            </w:r>
          </w:p>
          <w:p w14:paraId="5F650D38" w14:textId="4DF9939D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225 or MAT 260 with a grade of “C” or higher</w:t>
            </w:r>
          </w:p>
        </w:tc>
        <w:tc>
          <w:tcPr>
            <w:tcW w:w="671" w:type="pct"/>
          </w:tcPr>
          <w:p w14:paraId="42B90D83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0483135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35B4DDD5" w14:textId="77777777" w:rsidTr="006D7075">
        <w:trPr>
          <w:cantSplit/>
        </w:trPr>
        <w:tc>
          <w:tcPr>
            <w:tcW w:w="3617" w:type="pct"/>
          </w:tcPr>
          <w:p w14:paraId="37FC36A6" w14:textId="0344A0C2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 310 (4cr) – Probability</w:t>
            </w:r>
          </w:p>
          <w:p w14:paraId="26463C7D" w14:textId="7AD7D8C3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6F8B57F5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BA35F5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11D3C040" w14:textId="77777777" w:rsidTr="006D7075">
        <w:trPr>
          <w:cantSplit/>
        </w:trPr>
        <w:tc>
          <w:tcPr>
            <w:tcW w:w="3617" w:type="pct"/>
          </w:tcPr>
          <w:p w14:paraId="07E34EA3" w14:textId="77777777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402 (4cr) – Applied Regression Analysis</w:t>
            </w:r>
          </w:p>
          <w:p w14:paraId="77C75FB1" w14:textId="77777777" w:rsidR="001F6F90" w:rsidRDefault="001F6F90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310 or equivalent</w:t>
            </w:r>
          </w:p>
          <w:p w14:paraId="1971314E" w14:textId="50AEE94E" w:rsidR="007D1366" w:rsidRDefault="007D1366" w:rsidP="007D1366">
            <w:pPr>
              <w:spacing w:after="0"/>
              <w:rPr>
                <w:rFonts w:cstheme="minorHAnsi"/>
              </w:rPr>
            </w:pPr>
            <w:r w:rsidRPr="007D1366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MAT 425 (4cr) – Mathematical Statistics</w:t>
            </w:r>
          </w:p>
          <w:p w14:paraId="27DA8F6A" w14:textId="267D4FAF" w:rsidR="007D1366" w:rsidRDefault="007D1366" w:rsidP="007D136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272 and MAT 310 with a grade of “C” or higher</w:t>
            </w:r>
          </w:p>
        </w:tc>
        <w:tc>
          <w:tcPr>
            <w:tcW w:w="671" w:type="pct"/>
          </w:tcPr>
          <w:p w14:paraId="06BCA35D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3CFB3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Pr="00902A5F" w:rsidRDefault="00F60F98" w:rsidP="000D0B20">
      <w:pPr>
        <w:spacing w:after="0"/>
      </w:pPr>
    </w:p>
    <w:sectPr w:rsidR="00F60F98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D437" w14:textId="77777777" w:rsidR="00197E99" w:rsidRDefault="00197E99" w:rsidP="00A5113C">
      <w:pPr>
        <w:spacing w:after="0"/>
      </w:pPr>
      <w:r>
        <w:separator/>
      </w:r>
    </w:p>
  </w:endnote>
  <w:endnote w:type="continuationSeparator" w:id="0">
    <w:p w14:paraId="4607CB4F" w14:textId="77777777" w:rsidR="00197E99" w:rsidRDefault="00197E99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DDA4" w14:textId="77777777" w:rsidR="00197E99" w:rsidRDefault="00197E99" w:rsidP="00A5113C">
      <w:pPr>
        <w:spacing w:after="0"/>
      </w:pPr>
      <w:r>
        <w:separator/>
      </w:r>
    </w:p>
  </w:footnote>
  <w:footnote w:type="continuationSeparator" w:id="0">
    <w:p w14:paraId="520BA2BF" w14:textId="77777777" w:rsidR="00197E99" w:rsidRDefault="00197E99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333188">
    <w:abstractNumId w:val="1"/>
  </w:num>
  <w:num w:numId="2" w16cid:durableId="211619809">
    <w:abstractNumId w:val="2"/>
  </w:num>
  <w:num w:numId="3" w16cid:durableId="2661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B7FC0"/>
    <w:rsid w:val="000C1A20"/>
    <w:rsid w:val="000D0B20"/>
    <w:rsid w:val="00197E99"/>
    <w:rsid w:val="001F6F90"/>
    <w:rsid w:val="00233CE6"/>
    <w:rsid w:val="0025005A"/>
    <w:rsid w:val="002566EE"/>
    <w:rsid w:val="002946E6"/>
    <w:rsid w:val="002C758B"/>
    <w:rsid w:val="002E08A0"/>
    <w:rsid w:val="002F43B3"/>
    <w:rsid w:val="00332472"/>
    <w:rsid w:val="00366CF4"/>
    <w:rsid w:val="003A3329"/>
    <w:rsid w:val="003B2D6D"/>
    <w:rsid w:val="00403CB1"/>
    <w:rsid w:val="00406F55"/>
    <w:rsid w:val="004141CA"/>
    <w:rsid w:val="00422485"/>
    <w:rsid w:val="00433553"/>
    <w:rsid w:val="004411A7"/>
    <w:rsid w:val="0046097D"/>
    <w:rsid w:val="00475D23"/>
    <w:rsid w:val="00487F5D"/>
    <w:rsid w:val="00597CC6"/>
    <w:rsid w:val="005A57B8"/>
    <w:rsid w:val="005C64DC"/>
    <w:rsid w:val="005D1B18"/>
    <w:rsid w:val="0064090B"/>
    <w:rsid w:val="00673707"/>
    <w:rsid w:val="006A68B8"/>
    <w:rsid w:val="006E0A87"/>
    <w:rsid w:val="007044B5"/>
    <w:rsid w:val="00726D6E"/>
    <w:rsid w:val="00735149"/>
    <w:rsid w:val="00752C28"/>
    <w:rsid w:val="007B333F"/>
    <w:rsid w:val="007D1366"/>
    <w:rsid w:val="007F140B"/>
    <w:rsid w:val="00851D6E"/>
    <w:rsid w:val="00880BBB"/>
    <w:rsid w:val="00890033"/>
    <w:rsid w:val="008E094F"/>
    <w:rsid w:val="008F4595"/>
    <w:rsid w:val="00902A5F"/>
    <w:rsid w:val="009078AE"/>
    <w:rsid w:val="009431D7"/>
    <w:rsid w:val="009619CE"/>
    <w:rsid w:val="009A4305"/>
    <w:rsid w:val="009E6628"/>
    <w:rsid w:val="00A12A9C"/>
    <w:rsid w:val="00A5113C"/>
    <w:rsid w:val="00A52490"/>
    <w:rsid w:val="00A54351"/>
    <w:rsid w:val="00AA7C8C"/>
    <w:rsid w:val="00AE0437"/>
    <w:rsid w:val="00B2141F"/>
    <w:rsid w:val="00B26CAC"/>
    <w:rsid w:val="00B61119"/>
    <w:rsid w:val="00B62751"/>
    <w:rsid w:val="00BE4E97"/>
    <w:rsid w:val="00BF6D7D"/>
    <w:rsid w:val="00C47F57"/>
    <w:rsid w:val="00CB6122"/>
    <w:rsid w:val="00D16F81"/>
    <w:rsid w:val="00D421C1"/>
    <w:rsid w:val="00D62D07"/>
    <w:rsid w:val="00D6459B"/>
    <w:rsid w:val="00D678A4"/>
    <w:rsid w:val="00D77D18"/>
    <w:rsid w:val="00D92726"/>
    <w:rsid w:val="00E415F7"/>
    <w:rsid w:val="00E441B3"/>
    <w:rsid w:val="00E55358"/>
    <w:rsid w:val="00EA456B"/>
    <w:rsid w:val="00EA684D"/>
    <w:rsid w:val="00EA6BBF"/>
    <w:rsid w:val="00EF2C1D"/>
    <w:rsid w:val="00F60F98"/>
    <w:rsid w:val="00F96F24"/>
    <w:rsid w:val="00FB292C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%20Studies%20on%20ut.edu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%20Studies%20on%20ut.edu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%20Studies%20on%20ut.edu/SpartanStudies_VisualandPerformingArtsLinkupdate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%20Studies%20on%20ut.edu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5467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Data Science</dc:title>
  <dc:subject/>
  <dc:creator>The University of Tampa</dc:creator>
  <cp:keywords>Unofficial, Degree, Planning, Worksheet, Major, BS, in, Data, Science, The, University, of, Tampa</cp:keywords>
  <dc:description/>
  <cp:lastModifiedBy>Mason Weibley</cp:lastModifiedBy>
  <cp:revision>8</cp:revision>
  <dcterms:created xsi:type="dcterms:W3CDTF">2025-07-09T19:57:00Z</dcterms:created>
  <dcterms:modified xsi:type="dcterms:W3CDTF">2025-07-11T18:56:00Z</dcterms:modified>
  <cp:category/>
</cp:coreProperties>
</file>