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2D4A2" w14:textId="77777777" w:rsidR="00951F6D" w:rsidRDefault="00951F6D" w:rsidP="00951F6D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4D9C585C" w:rsidR="004C4879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5F2525">
        <w:t>Entrepreneurship</w:t>
      </w:r>
    </w:p>
    <w:p w14:paraId="297ECB5F" w14:textId="39D59868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EF70C1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4B570F8B" w14:textId="77777777" w:rsidR="00391347" w:rsidRDefault="00391347" w:rsidP="00391347">
      <w:pPr>
        <w:pStyle w:val="Heading2"/>
        <w:spacing w:before="0"/>
      </w:pPr>
      <w:r>
        <w:t>University Graduation Requirements</w:t>
      </w:r>
    </w:p>
    <w:p w14:paraId="65FC212F" w14:textId="77777777" w:rsidR="00391347" w:rsidRDefault="00391347" w:rsidP="00391347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earn 124 hours to be eligible for graduation.</w:t>
      </w:r>
    </w:p>
    <w:p w14:paraId="1491F22D" w14:textId="77777777" w:rsidR="00391347" w:rsidRDefault="00391347" w:rsidP="00391347">
      <w:pPr>
        <w:spacing w:after="0"/>
      </w:pPr>
      <w:sdt>
        <w:sdtPr>
          <w:alias w:val="Students must maintain an overall minimum GPA of 3.5 to be eligible for graduation with Honors Distinction"/>
          <w:tag w:val="Students must maintain an overall minimum GPA of 3.5 to be eligible for graduation with Honors Distinc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an overall minimum GPA of 3.5 to be eligible for graduation with Honors Distinction.</w:t>
      </w:r>
    </w:p>
    <w:p w14:paraId="3E04639E" w14:textId="77777777" w:rsidR="00391347" w:rsidRDefault="00391347" w:rsidP="00391347">
      <w:pPr>
        <w:spacing w:after="0"/>
      </w:pPr>
      <w:sdt>
        <w:sdtPr>
          <w:alias w:val="Students must earn 100 Academics, Community Service and Engagement points per year"/>
          <w:tag w:val="Students must earn 100 Academics, Community Service and Engagement points per year"/>
          <w:id w:val="1906633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Students must earn 100 </w:t>
      </w:r>
      <w:hyperlink r:id="rId8" w:history="1">
        <w:r w:rsidRPr="00B05896">
          <w:rPr>
            <w:rStyle w:val="Hyperlink"/>
          </w:rPr>
          <w:t>Academics</w:t>
        </w:r>
        <w:r>
          <w:rPr>
            <w:rStyle w:val="Hyperlink"/>
          </w:rPr>
          <w:t>,</w:t>
        </w:r>
        <w:r w:rsidRPr="00B05896">
          <w:rPr>
            <w:rStyle w:val="Hyperlink"/>
          </w:rPr>
          <w:t xml:space="preserve"> Community Service</w:t>
        </w:r>
        <w:r>
          <w:rPr>
            <w:rStyle w:val="Hyperlink"/>
          </w:rPr>
          <w:t>,</w:t>
        </w:r>
        <w:r w:rsidRPr="00B05896">
          <w:rPr>
            <w:rStyle w:val="Hyperlink"/>
          </w:rPr>
          <w:t xml:space="preserve"> and Engagement</w:t>
        </w:r>
      </w:hyperlink>
      <w:r>
        <w:t xml:space="preserve"> points per year.</w:t>
      </w:r>
    </w:p>
    <w:p w14:paraId="496E71E0" w14:textId="77777777" w:rsidR="00391347" w:rsidRDefault="00391347" w:rsidP="00391347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 major minimum GPA of 2.0 to be eligible for graduation.</w:t>
      </w:r>
    </w:p>
    <w:p w14:paraId="2D13712C" w14:textId="77777777" w:rsidR="00391347" w:rsidRDefault="00391347" w:rsidP="0039134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complete 31 credit hours in residency at UT to be eligible for graduation.</w:t>
      </w:r>
    </w:p>
    <w:p w14:paraId="5DE973CF" w14:textId="77777777" w:rsidR="00391347" w:rsidRDefault="00391347" w:rsidP="00391347">
      <w:pPr>
        <w:spacing w:after="0"/>
      </w:pPr>
    </w:p>
    <w:p w14:paraId="600CA955" w14:textId="77777777" w:rsidR="00391347" w:rsidRDefault="00391347" w:rsidP="00391347">
      <w:pPr>
        <w:pStyle w:val="Heading2"/>
        <w:spacing w:before="0"/>
      </w:pPr>
      <w:r>
        <w:t>Honors Requirements</w:t>
      </w:r>
    </w:p>
    <w:p w14:paraId="60C9199D" w14:textId="77777777" w:rsidR="00391347" w:rsidRPr="00752C28" w:rsidRDefault="00391347" w:rsidP="0039134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Fundamentum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391347" w:rsidRPr="00D421C1" w14:paraId="69608438" w14:textId="77777777" w:rsidTr="00FF760B">
        <w:trPr>
          <w:cantSplit/>
          <w:trHeight w:val="708"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1DE87FEB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Fundamentum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7B8012B7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7B5AE718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391347" w14:paraId="0B39497D" w14:textId="77777777" w:rsidTr="00FF760B">
        <w:trPr>
          <w:cantSplit/>
          <w:trHeight w:val="593"/>
        </w:trPr>
        <w:tc>
          <w:tcPr>
            <w:tcW w:w="7915" w:type="dxa"/>
          </w:tcPr>
          <w:p w14:paraId="36BD45F7" w14:textId="77777777" w:rsidR="00391347" w:rsidRDefault="00391347" w:rsidP="00FF760B">
            <w:pPr>
              <w:spacing w:after="0"/>
            </w:pPr>
            <w:r>
              <w:t>HON 100 (2cr) – Via ad Honores</w:t>
            </w:r>
          </w:p>
          <w:p w14:paraId="1631E49B" w14:textId="77777777" w:rsidR="00391347" w:rsidRDefault="00391347" w:rsidP="00FF760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131BD9EA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2E83A40D" w14:textId="77777777" w:rsidR="00391347" w:rsidRDefault="00391347" w:rsidP="00FF760B">
            <w:pPr>
              <w:spacing w:after="0"/>
            </w:pPr>
          </w:p>
        </w:tc>
      </w:tr>
      <w:tr w:rsidR="00391347" w14:paraId="7B3B9B21" w14:textId="77777777" w:rsidTr="00FF760B">
        <w:trPr>
          <w:cantSplit/>
          <w:trHeight w:val="530"/>
        </w:trPr>
        <w:tc>
          <w:tcPr>
            <w:tcW w:w="7915" w:type="dxa"/>
          </w:tcPr>
          <w:p w14:paraId="2FC4EDD1" w14:textId="77777777" w:rsidR="00391347" w:rsidRDefault="00391347" w:rsidP="00FF760B">
            <w:pPr>
              <w:spacing w:after="0"/>
            </w:pPr>
            <w:r>
              <w:t>AWR 101 (4cr) - Reading Locally &amp; Globally</w:t>
            </w:r>
          </w:p>
          <w:p w14:paraId="30E4479D" w14:textId="77777777" w:rsidR="00391347" w:rsidRDefault="00391347" w:rsidP="00FF760B">
            <w:pPr>
              <w:spacing w:after="0"/>
            </w:pPr>
            <w:r>
              <w:rPr>
                <w:b/>
                <w:bCs/>
              </w:rPr>
              <w:t>o</w:t>
            </w:r>
            <w:r w:rsidRPr="00B26CAC">
              <w:rPr>
                <w:b/>
                <w:bCs/>
              </w:rPr>
              <w:t>r</w:t>
            </w:r>
            <w:r>
              <w:t xml:space="preserve"> AWR 110 (5cr) – Academic Writing for Multilingual Students</w:t>
            </w:r>
          </w:p>
        </w:tc>
        <w:tc>
          <w:tcPr>
            <w:tcW w:w="1440" w:type="dxa"/>
          </w:tcPr>
          <w:p w14:paraId="409C1FF6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4082F69C" w14:textId="77777777" w:rsidR="00391347" w:rsidRDefault="00391347" w:rsidP="00FF760B">
            <w:pPr>
              <w:spacing w:after="0"/>
            </w:pPr>
          </w:p>
        </w:tc>
      </w:tr>
      <w:tr w:rsidR="00391347" w14:paraId="0CD9D037" w14:textId="77777777" w:rsidTr="00FF760B">
        <w:trPr>
          <w:cantSplit/>
        </w:trPr>
        <w:tc>
          <w:tcPr>
            <w:tcW w:w="0" w:type="auto"/>
          </w:tcPr>
          <w:p w14:paraId="38BB46BC" w14:textId="77777777" w:rsidR="00391347" w:rsidRDefault="00391347" w:rsidP="00FF760B">
            <w:pPr>
              <w:spacing w:after="0"/>
            </w:pPr>
            <w:r>
              <w:t>AWR 201 (4cr) – Writing and Research: The Local and the Global</w:t>
            </w:r>
          </w:p>
          <w:p w14:paraId="03957CFB" w14:textId="77777777" w:rsidR="00391347" w:rsidRPr="00E415F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 (one of the following): AWR 101, AWR 110, or equivalent</w:t>
            </w:r>
          </w:p>
        </w:tc>
        <w:tc>
          <w:tcPr>
            <w:tcW w:w="1440" w:type="dxa"/>
          </w:tcPr>
          <w:p w14:paraId="18E86521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267C6274" w14:textId="77777777" w:rsidR="00391347" w:rsidRDefault="00391347" w:rsidP="00FF760B">
            <w:pPr>
              <w:spacing w:after="0"/>
            </w:pPr>
          </w:p>
        </w:tc>
      </w:tr>
      <w:tr w:rsidR="00391347" w14:paraId="21034295" w14:textId="77777777" w:rsidTr="00FF760B">
        <w:trPr>
          <w:cantSplit/>
          <w:trHeight w:val="557"/>
        </w:trPr>
        <w:tc>
          <w:tcPr>
            <w:tcW w:w="7915" w:type="dxa"/>
          </w:tcPr>
          <w:p w14:paraId="1B1579D1" w14:textId="77777777" w:rsidR="00391347" w:rsidRDefault="00391347" w:rsidP="00FF760B">
            <w:pPr>
              <w:spacing w:after="0"/>
            </w:pPr>
            <w:r>
              <w:t>Math (4cr) Requirement (choose one):</w:t>
            </w:r>
          </w:p>
          <w:p w14:paraId="21EF045F" w14:textId="77777777" w:rsidR="00391347" w:rsidRDefault="00391347" w:rsidP="00FF760B">
            <w:pPr>
              <w:spacing w:after="0"/>
            </w:pPr>
            <w:r>
              <w:t>MAT 155, MAT 160, or Higher</w:t>
            </w:r>
          </w:p>
        </w:tc>
        <w:tc>
          <w:tcPr>
            <w:tcW w:w="1440" w:type="dxa"/>
          </w:tcPr>
          <w:p w14:paraId="698761E3" w14:textId="77777777" w:rsidR="00391347" w:rsidRDefault="00391347" w:rsidP="00FF760B">
            <w:pPr>
              <w:spacing w:after="0"/>
            </w:pPr>
            <w:r>
              <w:t>MAT 225 or MAT 260</w:t>
            </w:r>
          </w:p>
        </w:tc>
        <w:tc>
          <w:tcPr>
            <w:tcW w:w="1440" w:type="dxa"/>
          </w:tcPr>
          <w:p w14:paraId="09C33635" w14:textId="77777777" w:rsidR="00391347" w:rsidRDefault="00391347" w:rsidP="00FF760B">
            <w:pPr>
              <w:spacing w:after="0"/>
            </w:pPr>
          </w:p>
        </w:tc>
      </w:tr>
    </w:tbl>
    <w:p w14:paraId="151E11DE" w14:textId="77777777" w:rsidR="00391347" w:rsidRDefault="00391347" w:rsidP="00391347">
      <w:pPr>
        <w:spacing w:after="0"/>
      </w:pPr>
    </w:p>
    <w:p w14:paraId="3DA02CEB" w14:textId="77777777" w:rsidR="00391347" w:rsidRPr="00752C28" w:rsidRDefault="00391347" w:rsidP="0039134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Honors </w:t>
      </w:r>
      <w:r w:rsidRPr="00752C28">
        <w:rPr>
          <w:sz w:val="24"/>
          <w:szCs w:val="28"/>
        </w:rPr>
        <w:t>Core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391347" w:rsidRPr="00D421C1" w14:paraId="4459FC33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44E800D9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Dialectic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37557A1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7AF8A51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391347" w14:paraId="7E6C24AD" w14:textId="77777777" w:rsidTr="00FF760B">
        <w:trPr>
          <w:cantSplit/>
        </w:trPr>
        <w:tc>
          <w:tcPr>
            <w:tcW w:w="7915" w:type="dxa"/>
          </w:tcPr>
          <w:p w14:paraId="4B2D01E6" w14:textId="77777777" w:rsidR="00391347" w:rsidRDefault="00391347" w:rsidP="00FF760B">
            <w:pPr>
              <w:spacing w:after="0"/>
            </w:pPr>
            <w:r>
              <w:t>HON 220 (4cr) – Where have we been?</w:t>
            </w:r>
          </w:p>
          <w:p w14:paraId="18AEB870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01E6590A" w14:textId="77777777" w:rsidR="00391347" w:rsidRPr="000A2092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7CF27885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7D0686BE" w14:textId="77777777" w:rsidR="00391347" w:rsidRDefault="00391347" w:rsidP="00FF760B">
            <w:pPr>
              <w:spacing w:after="0"/>
            </w:pPr>
          </w:p>
        </w:tc>
      </w:tr>
      <w:tr w:rsidR="00391347" w14:paraId="73A991EE" w14:textId="77777777" w:rsidTr="00FF760B">
        <w:trPr>
          <w:cantSplit/>
        </w:trPr>
        <w:tc>
          <w:tcPr>
            <w:tcW w:w="7915" w:type="dxa"/>
          </w:tcPr>
          <w:p w14:paraId="15C7F238" w14:textId="77777777" w:rsidR="00391347" w:rsidRDefault="00391347" w:rsidP="00FF760B">
            <w:pPr>
              <w:spacing w:after="0"/>
            </w:pPr>
            <w:r>
              <w:t>HON 230 (4cr) – Where are we now?</w:t>
            </w:r>
          </w:p>
          <w:p w14:paraId="32A3FB14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57E3F299" w14:textId="77777777" w:rsidR="00391347" w:rsidRPr="0000459F" w:rsidRDefault="0039134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5EDECA98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240F2274" w14:textId="77777777" w:rsidR="00391347" w:rsidRDefault="00391347" w:rsidP="00FF760B">
            <w:pPr>
              <w:spacing w:after="0"/>
            </w:pPr>
          </w:p>
        </w:tc>
      </w:tr>
      <w:tr w:rsidR="00391347" w14:paraId="3A45156B" w14:textId="77777777" w:rsidTr="00FF760B">
        <w:trPr>
          <w:cantSplit/>
        </w:trPr>
        <w:tc>
          <w:tcPr>
            <w:tcW w:w="7915" w:type="dxa"/>
          </w:tcPr>
          <w:p w14:paraId="4B5056D7" w14:textId="77777777" w:rsidR="00391347" w:rsidRDefault="00391347" w:rsidP="00FF760B">
            <w:pPr>
              <w:spacing w:after="0"/>
            </w:pPr>
            <w:r>
              <w:t xml:space="preserve">HON 240 (4cr) – Where are we going? </w:t>
            </w:r>
          </w:p>
          <w:p w14:paraId="642047DA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4571568E" w14:textId="77777777" w:rsidR="00391347" w:rsidRDefault="0039134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28124FB1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6188056D" w14:textId="77777777" w:rsidR="00391347" w:rsidRDefault="00391347" w:rsidP="00FF760B">
            <w:pPr>
              <w:spacing w:after="0"/>
            </w:pPr>
          </w:p>
        </w:tc>
      </w:tr>
    </w:tbl>
    <w:p w14:paraId="07537627" w14:textId="77777777" w:rsidR="00391347" w:rsidRDefault="00391347" w:rsidP="00391347"/>
    <w:p w14:paraId="27E86633" w14:textId="77777777" w:rsidR="00391347" w:rsidRDefault="00391347" w:rsidP="00391347">
      <w:pPr>
        <w:spacing w:after="0"/>
      </w:pPr>
      <w:r>
        <w:br w:type="page"/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391347" w:rsidRPr="00D421C1" w14:paraId="05CD3E96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19A57691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Idea Labs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7BC24973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6788CA7E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391347" w14:paraId="6F25C08A" w14:textId="77777777" w:rsidTr="00FF760B">
        <w:trPr>
          <w:cantSplit/>
        </w:trPr>
        <w:tc>
          <w:tcPr>
            <w:tcW w:w="7915" w:type="dxa"/>
          </w:tcPr>
          <w:p w14:paraId="2DE6A8CE" w14:textId="77777777" w:rsidR="00391347" w:rsidRPr="00EA6BBF" w:rsidRDefault="00391347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253 (4cr) – Idea Lab: Health Science or Natural Science</w:t>
            </w:r>
          </w:p>
          <w:p w14:paraId="04E6B60A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21E250E3" w14:textId="77777777" w:rsidR="00391347" w:rsidRDefault="0039134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245D13C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4B78AA30" w14:textId="77777777" w:rsidR="00391347" w:rsidRDefault="00391347" w:rsidP="00FF760B">
            <w:pPr>
              <w:spacing w:after="0"/>
            </w:pPr>
          </w:p>
        </w:tc>
      </w:tr>
      <w:tr w:rsidR="00391347" w14:paraId="14AC3D92" w14:textId="77777777" w:rsidTr="00FF760B">
        <w:trPr>
          <w:cantSplit/>
        </w:trPr>
        <w:tc>
          <w:tcPr>
            <w:tcW w:w="7915" w:type="dxa"/>
          </w:tcPr>
          <w:p w14:paraId="16585B75" w14:textId="77777777" w:rsidR="00391347" w:rsidRPr="00EA6BBF" w:rsidRDefault="00391347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255 (4cr) – Idea Lab: Humanities/Fine Arts</w:t>
            </w:r>
          </w:p>
          <w:p w14:paraId="56B94B94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1D954FD3" w14:textId="77777777" w:rsidR="00391347" w:rsidRDefault="0039134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4240A14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75A34C1F" w14:textId="77777777" w:rsidR="00391347" w:rsidRDefault="00391347" w:rsidP="00FF760B">
            <w:pPr>
              <w:spacing w:after="0"/>
            </w:pPr>
          </w:p>
        </w:tc>
      </w:tr>
      <w:tr w:rsidR="00391347" w14:paraId="484AD00A" w14:textId="77777777" w:rsidTr="00FF760B">
        <w:trPr>
          <w:cantSplit/>
        </w:trPr>
        <w:tc>
          <w:tcPr>
            <w:tcW w:w="7915" w:type="dxa"/>
          </w:tcPr>
          <w:p w14:paraId="2EC2CAB4" w14:textId="77777777" w:rsidR="00391347" w:rsidRDefault="00391347" w:rsidP="00FF760B">
            <w:pPr>
              <w:spacing w:after="0"/>
            </w:pPr>
            <w:r>
              <w:t>HON 257 (4cr) – Idea Lab: Social Science</w:t>
            </w:r>
          </w:p>
          <w:p w14:paraId="01E72BDE" w14:textId="77777777" w:rsidR="00391347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1C8A9A46" w14:textId="77777777" w:rsidR="00391347" w:rsidRDefault="0039134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C4D32DF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08A54B6A" w14:textId="77777777" w:rsidR="00391347" w:rsidRDefault="00391347" w:rsidP="00FF760B">
            <w:pPr>
              <w:spacing w:after="0"/>
            </w:pPr>
          </w:p>
        </w:tc>
      </w:tr>
    </w:tbl>
    <w:p w14:paraId="791BE1C0" w14:textId="77777777" w:rsidR="00391347" w:rsidRDefault="00391347" w:rsidP="00391347">
      <w:pPr>
        <w:spacing w:after="0"/>
      </w:pPr>
    </w:p>
    <w:p w14:paraId="3DB085F3" w14:textId="77777777" w:rsidR="00391347" w:rsidRPr="00752C28" w:rsidRDefault="00391347" w:rsidP="0039134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Honors Thesis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391347" w:rsidRPr="00D421C1" w14:paraId="470D5ADD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380F9737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Honors Thesis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928EDF3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23D5C5E" w14:textId="77777777" w:rsidR="00391347" w:rsidRPr="00D421C1" w:rsidRDefault="0039134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391347" w14:paraId="793FFEA1" w14:textId="77777777" w:rsidTr="00FF760B">
        <w:trPr>
          <w:cantSplit/>
        </w:trPr>
        <w:tc>
          <w:tcPr>
            <w:tcW w:w="7915" w:type="dxa"/>
          </w:tcPr>
          <w:p w14:paraId="6663AC85" w14:textId="77777777" w:rsidR="00391347" w:rsidRDefault="00391347" w:rsidP="00FF760B">
            <w:pPr>
              <w:spacing w:after="0"/>
            </w:pPr>
            <w:r>
              <w:t>HON 490 (6-10cr) – Thesis</w:t>
            </w:r>
          </w:p>
          <w:p w14:paraId="18DE5B29" w14:textId="77777777" w:rsidR="00391347" w:rsidRPr="000A2092" w:rsidRDefault="0039134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E97485">
              <w:rPr>
                <w:i/>
                <w:iCs/>
              </w:rPr>
              <w:t>Students must be in good standing in the Honors Program and must have completed 60 credit hours of course work.</w:t>
            </w:r>
          </w:p>
        </w:tc>
        <w:tc>
          <w:tcPr>
            <w:tcW w:w="1440" w:type="dxa"/>
          </w:tcPr>
          <w:p w14:paraId="255BFC81" w14:textId="77777777" w:rsidR="00391347" w:rsidRDefault="00391347" w:rsidP="00FF760B">
            <w:pPr>
              <w:spacing w:after="0"/>
            </w:pPr>
          </w:p>
        </w:tc>
        <w:tc>
          <w:tcPr>
            <w:tcW w:w="1440" w:type="dxa"/>
          </w:tcPr>
          <w:p w14:paraId="54F294B6" w14:textId="77777777" w:rsidR="00391347" w:rsidRDefault="00391347" w:rsidP="00FF760B">
            <w:pPr>
              <w:spacing w:after="0"/>
            </w:pPr>
          </w:p>
        </w:tc>
      </w:tr>
    </w:tbl>
    <w:p w14:paraId="0B9B4596" w14:textId="77777777" w:rsidR="00752C28" w:rsidRDefault="00752C28" w:rsidP="00597CC6">
      <w:pPr>
        <w:pStyle w:val="Heading2"/>
        <w:spacing w:before="0"/>
      </w:pPr>
    </w:p>
    <w:p w14:paraId="6709F49D" w14:textId="65FDFAE7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9C5B6E">
        <w:t>76</w:t>
      </w:r>
      <w:r w:rsidR="00586637">
        <w:t xml:space="preserve">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06872856" w14:textId="2A33255E" w:rsidR="00AC2F18" w:rsidRDefault="00AC2F18"/>
    <w:p w14:paraId="072D4E7C" w14:textId="77777777" w:rsidR="00AC2F18" w:rsidRDefault="00AC2F18">
      <w:pPr>
        <w:spacing w:after="0"/>
      </w:pPr>
      <w:r>
        <w:br w:type="page"/>
      </w:r>
    </w:p>
    <w:p w14:paraId="70289B86" w14:textId="3148AEE9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539C5A48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</w:t>
            </w:r>
            <w:r w:rsidR="00AA26CE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38317109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64F37532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0553936A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3088330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4C4879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2251657D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101FC6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2CF6E29D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CA17EC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>
      <w:pPr>
        <w:spacing w:after="0"/>
      </w:pPr>
      <w:r>
        <w:br w:type="page"/>
      </w:r>
    </w:p>
    <w:p w14:paraId="2E0BBD25" w14:textId="1E4E08AA" w:rsidR="006A68B8" w:rsidRPr="00752C28" w:rsidRDefault="009C5B6E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Entrepreneurship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7199868A" w:rsidR="006A68B8" w:rsidRPr="00D421C1" w:rsidRDefault="009C5B6E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Entrepreneurship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F46630">
              <w:rPr>
                <w:b/>
                <w:bCs/>
              </w:rPr>
              <w:t>16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60134FAA" w14:textId="36D9F40A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320 (4cr) – Introduction to Entrepreneurship/Feasibility</w:t>
            </w:r>
          </w:p>
          <w:p w14:paraId="033AB2AC" w14:textId="57D9C81E" w:rsidR="002D4B5E" w:rsidRPr="00586637" w:rsidRDefault="009C5B6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Pre-requisite:</w:t>
            </w:r>
            <w:r w:rsidR="00C15108">
              <w:rPr>
                <w:rFonts w:cstheme="minorHAnsi"/>
                <w:i/>
                <w:iCs/>
              </w:rPr>
              <w:t xml:space="preserve"> </w:t>
            </w:r>
            <w:r w:rsidR="00C15108" w:rsidRPr="00C15108">
              <w:rPr>
                <w:rFonts w:cstheme="minorHAnsi"/>
                <w:i/>
                <w:iCs/>
              </w:rPr>
              <w:t>AWR 101, AWR 201,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07363CF1" w14:textId="6AD406E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360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New Venture Finance</w:t>
            </w:r>
          </w:p>
          <w:p w14:paraId="533BF2C1" w14:textId="77777777" w:rsidR="00C1510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FIN 310, and COB Requirements for taking 300-Level Courses</w:t>
            </w:r>
            <w:r w:rsidR="00C15108">
              <w:rPr>
                <w:rFonts w:cstheme="minorHAnsi"/>
                <w:i/>
                <w:iCs/>
              </w:rPr>
              <w:t xml:space="preserve">. </w:t>
            </w:r>
          </w:p>
          <w:p w14:paraId="77AA4BAB" w14:textId="2DCA06BB" w:rsidR="002D4B5E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487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059E5BFC" w14:textId="100D7CD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420</w:t>
            </w:r>
            <w:r w:rsidR="00AA26CE">
              <w:rPr>
                <w:rFonts w:cstheme="minorHAnsi"/>
              </w:rPr>
              <w:t xml:space="preserve"> (4cr) – Information Security Principles</w:t>
            </w:r>
          </w:p>
          <w:p w14:paraId="0B3C17CC" w14:textId="7B11C4CC" w:rsidR="002D4B5E" w:rsidRPr="0017239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MGT 330, 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6D39617B" w14:textId="1BFDB0FD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487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Business Plan Development</w:t>
            </w:r>
          </w:p>
          <w:p w14:paraId="44EC0520" w14:textId="77777777" w:rsidR="002D4B5E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BUS 221, ITM 220, FIN 310, MGT 330, MKT 300 and COB Requirements for taking 300-Level Courses</w:t>
            </w:r>
          </w:p>
          <w:p w14:paraId="097020A3" w14:textId="3493814A" w:rsidR="00C15108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360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5F07B3F" w14:textId="77777777" w:rsidR="00472A87" w:rsidRDefault="00472A87"/>
    <w:p w14:paraId="00C2D958" w14:textId="77777777" w:rsidR="00472A87" w:rsidRPr="00752C28" w:rsidRDefault="00472A87" w:rsidP="00472A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472A87" w:rsidRPr="00D421C1" w14:paraId="21D2AF2F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E18B3F3" w14:textId="77777777" w:rsidR="00472A87" w:rsidRDefault="00472A87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(8 credits)</w:t>
            </w:r>
          </w:p>
          <w:p w14:paraId="507C43ED" w14:textId="6DE1D797" w:rsidR="00F85657" w:rsidRDefault="00F85657" w:rsidP="00F856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8 credits of elective coursework from the options listed below. Please refer to the catalog to review pre-requisite requirements for elective course options.</w:t>
            </w:r>
          </w:p>
          <w:p w14:paraId="4A46AABF" w14:textId="77777777" w:rsidR="00F85657" w:rsidRDefault="00F85657" w:rsidP="00F85657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14113E73" w14:textId="77777777" w:rsidR="00F85657" w:rsidRDefault="00F85657" w:rsidP="00F85657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74958C2E" w14:textId="77777777" w:rsidR="00F85657" w:rsidRDefault="00F85657" w:rsidP="00F85657">
            <w:pPr>
              <w:spacing w:after="0"/>
            </w:pPr>
          </w:p>
          <w:p w14:paraId="725EE123" w14:textId="77777777" w:rsidR="00472A87" w:rsidRDefault="00F85657" w:rsidP="00F85657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BIT 345, BIT 365, ENT 330, ENT 380, ENT 390, ENT 475, ENT 490, ENT 495, ENT*, FMX 310, FMX 311, ITM 251, ITM 360, MGT 355, MGT 365, MGT 370, MGT 450, MKT 371</w:t>
            </w:r>
          </w:p>
          <w:p w14:paraId="65F6C267" w14:textId="45946FB5" w:rsidR="00F85657" w:rsidRPr="00F85657" w:rsidRDefault="00F85657" w:rsidP="00F85657">
            <w:pPr>
              <w:spacing w:after="0"/>
            </w:pPr>
            <w:r w:rsidRPr="00F85657">
              <w:rPr>
                <w:sz w:val="20"/>
                <w:szCs w:val="20"/>
              </w:rPr>
              <w:t>*May take any ENT course not already taken except independent studies</w:t>
            </w: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468CE5E0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265B90E7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D4B5E" w:rsidRPr="00597CC6" w14:paraId="066E7B3E" w14:textId="77777777" w:rsidTr="002D4B5E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4894FFF6" w14:textId="77777777" w:rsidR="002D4B5E" w:rsidRPr="002D4B5E" w:rsidRDefault="002D4B5E" w:rsidP="006A68B8">
            <w:pPr>
              <w:spacing w:after="0"/>
              <w:rPr>
                <w:rFonts w:cstheme="minorHAnsi"/>
              </w:rPr>
            </w:pPr>
            <w:r w:rsidRPr="002D4B5E">
              <w:rPr>
                <w:rFonts w:cstheme="minorHAnsi"/>
              </w:rPr>
              <w:t>Major Elective (4cr)</w:t>
            </w:r>
          </w:p>
          <w:p w14:paraId="75D02345" w14:textId="123B880A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667" w:type="pct"/>
            <w:gridSpan w:val="2"/>
            <w:shd w:val="clear" w:color="auto" w:fill="auto"/>
          </w:tcPr>
          <w:p w14:paraId="4CE6092C" w14:textId="77777777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332DFDCD" w14:textId="1C90B082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</w:tr>
      <w:tr w:rsidR="009C5B6E" w:rsidRPr="00597CC6" w14:paraId="741FEB55" w14:textId="77777777" w:rsidTr="002D4B5E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57E3A4ED" w14:textId="77777777" w:rsidR="009C5B6E" w:rsidRPr="002D4B5E" w:rsidRDefault="009C5B6E" w:rsidP="009C5B6E">
            <w:pPr>
              <w:spacing w:after="0"/>
              <w:rPr>
                <w:rFonts w:cstheme="minorHAnsi"/>
              </w:rPr>
            </w:pPr>
            <w:r w:rsidRPr="002D4B5E">
              <w:rPr>
                <w:rFonts w:cstheme="minorHAnsi"/>
              </w:rPr>
              <w:t>Major Elective (4cr)</w:t>
            </w:r>
          </w:p>
          <w:p w14:paraId="0C554533" w14:textId="77777777" w:rsidR="009C5B6E" w:rsidRPr="002D4B5E" w:rsidRDefault="009C5B6E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67" w:type="pct"/>
            <w:gridSpan w:val="2"/>
            <w:shd w:val="clear" w:color="auto" w:fill="auto"/>
          </w:tcPr>
          <w:p w14:paraId="3E4C72D2" w14:textId="77777777" w:rsidR="009C5B6E" w:rsidRPr="00AA26CE" w:rsidRDefault="009C5B6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15DDAC19" w14:textId="77777777" w:rsidR="009C5B6E" w:rsidRPr="00AA26CE" w:rsidRDefault="009C5B6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1642C1" w14:textId="77777777" w:rsidR="008248FC" w:rsidRDefault="008248FC" w:rsidP="00A5113C">
      <w:pPr>
        <w:spacing w:after="0"/>
      </w:pPr>
      <w:r>
        <w:separator/>
      </w:r>
    </w:p>
  </w:endnote>
  <w:endnote w:type="continuationSeparator" w:id="0">
    <w:p w14:paraId="08E6C448" w14:textId="77777777" w:rsidR="008248FC" w:rsidRDefault="008248FC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63E4C9" w14:textId="77777777" w:rsidR="008248FC" w:rsidRDefault="008248FC" w:rsidP="00A5113C">
      <w:pPr>
        <w:spacing w:after="0"/>
      </w:pPr>
      <w:r>
        <w:separator/>
      </w:r>
    </w:p>
  </w:footnote>
  <w:footnote w:type="continuationSeparator" w:id="0">
    <w:p w14:paraId="31F775A2" w14:textId="77777777" w:rsidR="008248FC" w:rsidRDefault="008248FC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C92BC3"/>
    <w:multiLevelType w:val="hybridMultilevel"/>
    <w:tmpl w:val="499EA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4776360">
    <w:abstractNumId w:val="1"/>
  </w:num>
  <w:num w:numId="2" w16cid:durableId="1169249404">
    <w:abstractNumId w:val="2"/>
  </w:num>
  <w:num w:numId="3" w16cid:durableId="14452265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01FC6"/>
    <w:rsid w:val="0011149E"/>
    <w:rsid w:val="001230E5"/>
    <w:rsid w:val="00141531"/>
    <w:rsid w:val="00172398"/>
    <w:rsid w:val="00195019"/>
    <w:rsid w:val="001C6C3E"/>
    <w:rsid w:val="001C73E5"/>
    <w:rsid w:val="00233CE6"/>
    <w:rsid w:val="00250B01"/>
    <w:rsid w:val="002946E6"/>
    <w:rsid w:val="002D4B5E"/>
    <w:rsid w:val="002E08A0"/>
    <w:rsid w:val="00330247"/>
    <w:rsid w:val="00362F55"/>
    <w:rsid w:val="00363054"/>
    <w:rsid w:val="00363874"/>
    <w:rsid w:val="00366CF4"/>
    <w:rsid w:val="00391347"/>
    <w:rsid w:val="003A3329"/>
    <w:rsid w:val="003D37DD"/>
    <w:rsid w:val="00403CB1"/>
    <w:rsid w:val="00417754"/>
    <w:rsid w:val="00422485"/>
    <w:rsid w:val="00433553"/>
    <w:rsid w:val="0043387B"/>
    <w:rsid w:val="004411A7"/>
    <w:rsid w:val="00472A87"/>
    <w:rsid w:val="00490BAA"/>
    <w:rsid w:val="004C4879"/>
    <w:rsid w:val="004D1ED6"/>
    <w:rsid w:val="00586637"/>
    <w:rsid w:val="00597CC6"/>
    <w:rsid w:val="005A52A1"/>
    <w:rsid w:val="005A57B8"/>
    <w:rsid w:val="005A7235"/>
    <w:rsid w:val="005C64DC"/>
    <w:rsid w:val="005D1B18"/>
    <w:rsid w:val="005F2525"/>
    <w:rsid w:val="00622F99"/>
    <w:rsid w:val="00636B2A"/>
    <w:rsid w:val="0064090B"/>
    <w:rsid w:val="0065253B"/>
    <w:rsid w:val="006541C4"/>
    <w:rsid w:val="006A68B8"/>
    <w:rsid w:val="006B5F2A"/>
    <w:rsid w:val="006E0A87"/>
    <w:rsid w:val="00726D6E"/>
    <w:rsid w:val="007401CC"/>
    <w:rsid w:val="0074527A"/>
    <w:rsid w:val="00752C28"/>
    <w:rsid w:val="007C5B9B"/>
    <w:rsid w:val="007F140B"/>
    <w:rsid w:val="008248FC"/>
    <w:rsid w:val="00880BBB"/>
    <w:rsid w:val="008F3090"/>
    <w:rsid w:val="008F4595"/>
    <w:rsid w:val="00902A5F"/>
    <w:rsid w:val="00904E76"/>
    <w:rsid w:val="009431D7"/>
    <w:rsid w:val="00951F6D"/>
    <w:rsid w:val="009A4305"/>
    <w:rsid w:val="009C5B6E"/>
    <w:rsid w:val="00A12A9C"/>
    <w:rsid w:val="00A5113C"/>
    <w:rsid w:val="00A52490"/>
    <w:rsid w:val="00AA26CE"/>
    <w:rsid w:val="00AA6510"/>
    <w:rsid w:val="00AA7C8C"/>
    <w:rsid w:val="00AC2F18"/>
    <w:rsid w:val="00AE0437"/>
    <w:rsid w:val="00AF0908"/>
    <w:rsid w:val="00AF5826"/>
    <w:rsid w:val="00B424BB"/>
    <w:rsid w:val="00B62751"/>
    <w:rsid w:val="00B75E39"/>
    <w:rsid w:val="00BE4E97"/>
    <w:rsid w:val="00BF6D7D"/>
    <w:rsid w:val="00C15108"/>
    <w:rsid w:val="00C4547A"/>
    <w:rsid w:val="00C907B3"/>
    <w:rsid w:val="00CA17EC"/>
    <w:rsid w:val="00CB6122"/>
    <w:rsid w:val="00D421C1"/>
    <w:rsid w:val="00D615D8"/>
    <w:rsid w:val="00D6459B"/>
    <w:rsid w:val="00D678A4"/>
    <w:rsid w:val="00D77863"/>
    <w:rsid w:val="00D77D18"/>
    <w:rsid w:val="00D94476"/>
    <w:rsid w:val="00DB009E"/>
    <w:rsid w:val="00E415F7"/>
    <w:rsid w:val="00E441B3"/>
    <w:rsid w:val="00E82536"/>
    <w:rsid w:val="00EA684D"/>
    <w:rsid w:val="00EA6BBF"/>
    <w:rsid w:val="00EE01D4"/>
    <w:rsid w:val="00EF2C1D"/>
    <w:rsid w:val="00EF70C1"/>
    <w:rsid w:val="00F15885"/>
    <w:rsid w:val="00F427B8"/>
    <w:rsid w:val="00F458D1"/>
    <w:rsid w:val="00F46630"/>
    <w:rsid w:val="00F85657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E82536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DefaultParagraphFont"/>
    <w:rsid w:val="00E82536"/>
  </w:style>
  <w:style w:type="character" w:customStyle="1" w:styleId="eop">
    <w:name w:val="eop"/>
    <w:basedOn w:val="DefaultParagraphFont"/>
    <w:rsid w:val="00E82536"/>
  </w:style>
  <w:style w:type="character" w:styleId="FollowedHyperlink">
    <w:name w:val="FollowedHyperlink"/>
    <w:basedOn w:val="DefaultParagraphFont"/>
    <w:uiPriority w:val="99"/>
    <w:semiHidden/>
    <w:unhideWhenUsed/>
    <w:rsid w:val="00EF70C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192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8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en/current/catalog/the-ut-academic-experience/honors-program/continuation-in-the-honors-progra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1072</Words>
  <Characters>6112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Entrepreneurship</vt:lpstr>
    </vt:vector>
  </TitlesOfParts>
  <Manager/>
  <Company/>
  <LinksUpToDate>false</LinksUpToDate>
  <CharactersWithSpaces>7170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Entrepreneurship</dc:title>
  <dc:subject/>
  <dc:creator>The University of Tampa</dc:creator>
  <cp:keywords>Unofficial, Degree, Planning, Worksheet, Major, BS, in, Entrepreneurship, The, University, of, Tampa</cp:keywords>
  <dc:description/>
  <cp:lastModifiedBy>Nicholas Kuhn</cp:lastModifiedBy>
  <cp:revision>7</cp:revision>
  <dcterms:created xsi:type="dcterms:W3CDTF">2023-11-07T19:26:00Z</dcterms:created>
  <dcterms:modified xsi:type="dcterms:W3CDTF">2025-02-11T15:11:00Z</dcterms:modified>
  <cp:category/>
</cp:coreProperties>
</file>